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D" w:rsidRPr="00CC0836" w:rsidRDefault="00195D6D" w:rsidP="00CC0836">
      <w:pPr>
        <w:pStyle w:val="a5"/>
        <w:jc w:val="both"/>
        <w:rPr>
          <w:rStyle w:val="a7"/>
          <w:sz w:val="32"/>
        </w:rPr>
      </w:pPr>
    </w:p>
    <w:p w:rsidR="0080617E" w:rsidRPr="00CC0836" w:rsidRDefault="0080617E" w:rsidP="00CC0836">
      <w:pPr>
        <w:pStyle w:val="a5"/>
        <w:jc w:val="center"/>
        <w:rPr>
          <w:rStyle w:val="a7"/>
          <w:color w:val="7030A0"/>
          <w:sz w:val="48"/>
        </w:rPr>
      </w:pPr>
      <w:r w:rsidRPr="00CC0836">
        <w:rPr>
          <w:rStyle w:val="a7"/>
          <w:color w:val="7030A0"/>
          <w:sz w:val="48"/>
        </w:rPr>
        <w:t>Активное долголетие</w:t>
      </w:r>
    </w:p>
    <w:p w:rsidR="00195D6D" w:rsidRPr="00CC0836" w:rsidRDefault="00195D6D" w:rsidP="00CC0836">
      <w:pPr>
        <w:pStyle w:val="a5"/>
        <w:jc w:val="both"/>
        <w:rPr>
          <w:rStyle w:val="a7"/>
          <w:sz w:val="32"/>
        </w:rPr>
      </w:pPr>
    </w:p>
    <w:p w:rsidR="0080617E" w:rsidRPr="00CC0836" w:rsidRDefault="0080617E" w:rsidP="00CC0836">
      <w:pPr>
        <w:pStyle w:val="a5"/>
        <w:jc w:val="both"/>
        <w:rPr>
          <w:rStyle w:val="a7"/>
          <w:sz w:val="32"/>
        </w:rPr>
      </w:pPr>
      <w:r w:rsidRPr="00CC0836">
        <w:rPr>
          <w:rStyle w:val="a7"/>
          <w:sz w:val="32"/>
        </w:rPr>
        <w:tab/>
        <w:t>Активное долголетие – это не просто слова, это образ жизни. В последнее время всё большую популярность приобретает новый вид спорта скандинавская ходьба (</w:t>
      </w:r>
      <w:proofErr w:type="spellStart"/>
      <w:r w:rsidRPr="00CC0836">
        <w:rPr>
          <w:rStyle w:val="a7"/>
          <w:sz w:val="32"/>
        </w:rPr>
        <w:t>Nordic</w:t>
      </w:r>
      <w:proofErr w:type="spellEnd"/>
      <w:r w:rsidRPr="00CC0836">
        <w:rPr>
          <w:rStyle w:val="a7"/>
          <w:sz w:val="32"/>
        </w:rPr>
        <w:t xml:space="preserve"> </w:t>
      </w:r>
      <w:proofErr w:type="spellStart"/>
      <w:r w:rsidRPr="00CC0836">
        <w:rPr>
          <w:rStyle w:val="a7"/>
          <w:sz w:val="32"/>
        </w:rPr>
        <w:t>walking</w:t>
      </w:r>
      <w:proofErr w:type="spellEnd"/>
      <w:r w:rsidRPr="00CC0836">
        <w:rPr>
          <w:rStyle w:val="a7"/>
          <w:sz w:val="32"/>
        </w:rPr>
        <w:t>). Этот вид спорта появился в конце 20 века и с тех пор только набирает свою популярность. В Европе ходьбу называют «спортом для пожилых» и не зря, ведь она идеально подходит даже тем, кому далеко за 60.</w:t>
      </w:r>
    </w:p>
    <w:p w:rsidR="0080617E" w:rsidRPr="00CC0836" w:rsidRDefault="0080617E" w:rsidP="00CC0836">
      <w:pPr>
        <w:pStyle w:val="a5"/>
        <w:jc w:val="both"/>
        <w:rPr>
          <w:rStyle w:val="a7"/>
          <w:sz w:val="32"/>
        </w:rPr>
      </w:pPr>
      <w:r w:rsidRPr="00CC0836">
        <w:rPr>
          <w:rStyle w:val="a7"/>
          <w:sz w:val="32"/>
        </w:rPr>
        <w:tab/>
        <w:t xml:space="preserve">Наши участники клуба для пожилых людей «Ветка сирени» учреждения «Могилевский районный центр социального обслуживания населения», находящегося в </w:t>
      </w:r>
      <w:proofErr w:type="spellStart"/>
      <w:r w:rsidRPr="00CC0836">
        <w:rPr>
          <w:rStyle w:val="a7"/>
          <w:sz w:val="32"/>
        </w:rPr>
        <w:t>аг</w:t>
      </w:r>
      <w:proofErr w:type="gramStart"/>
      <w:r w:rsidRPr="00CC0836">
        <w:rPr>
          <w:rStyle w:val="a7"/>
          <w:sz w:val="32"/>
        </w:rPr>
        <w:t>.С</w:t>
      </w:r>
      <w:proofErr w:type="gramEnd"/>
      <w:r w:rsidRPr="00CC0836">
        <w:rPr>
          <w:rStyle w:val="a7"/>
          <w:sz w:val="32"/>
        </w:rPr>
        <w:t>емукачи</w:t>
      </w:r>
      <w:proofErr w:type="spellEnd"/>
      <w:r w:rsidRPr="00CC0836">
        <w:rPr>
          <w:rStyle w:val="a7"/>
          <w:sz w:val="32"/>
        </w:rPr>
        <w:t xml:space="preserve"> активно осваивают данный вид спорта.</w:t>
      </w:r>
    </w:p>
    <w:p w:rsidR="0080617E" w:rsidRPr="00CC0836" w:rsidRDefault="0080617E" w:rsidP="00CC0836">
      <w:pPr>
        <w:pStyle w:val="a5"/>
        <w:jc w:val="both"/>
        <w:rPr>
          <w:rStyle w:val="a7"/>
          <w:sz w:val="32"/>
        </w:rPr>
      </w:pPr>
      <w:r w:rsidRPr="00CC0836">
        <w:rPr>
          <w:rStyle w:val="a7"/>
          <w:sz w:val="32"/>
        </w:rPr>
        <w:tab/>
        <w:t xml:space="preserve">На вопрос, почему выбрали для себя данную технику Валентина </w:t>
      </w:r>
      <w:proofErr w:type="spellStart"/>
      <w:r w:rsidRPr="00CC0836">
        <w:rPr>
          <w:rStyle w:val="a7"/>
          <w:sz w:val="32"/>
        </w:rPr>
        <w:t>Цыкунова</w:t>
      </w:r>
      <w:proofErr w:type="spellEnd"/>
      <w:r w:rsidRPr="00CC0836">
        <w:rPr>
          <w:rStyle w:val="a7"/>
          <w:sz w:val="32"/>
        </w:rPr>
        <w:t xml:space="preserve">, ответила: «Не требуется долгое обучение, минимальная </w:t>
      </w:r>
      <w:r w:rsidR="00CC0836" w:rsidRPr="00CC0836">
        <w:rPr>
          <w:rStyle w:val="a7"/>
          <w:sz w:val="32"/>
        </w:rPr>
        <w:t>травма опасность</w:t>
      </w:r>
      <w:r w:rsidRPr="00CC0836">
        <w:rPr>
          <w:rStyle w:val="a7"/>
          <w:sz w:val="32"/>
        </w:rPr>
        <w:t>, относительно невысокая нагрузка на коленные и тазобедренные суставы пожилых людей».</w:t>
      </w:r>
    </w:p>
    <w:p w:rsidR="00195D6D" w:rsidRPr="00CC0836" w:rsidRDefault="00195D6D" w:rsidP="00CC0836">
      <w:pPr>
        <w:pStyle w:val="a5"/>
        <w:jc w:val="center"/>
        <w:rPr>
          <w:rStyle w:val="a7"/>
          <w:sz w:val="32"/>
        </w:rPr>
      </w:pPr>
      <w:r w:rsidRPr="00CC0836">
        <w:rPr>
          <w:rStyle w:val="a7"/>
          <w:sz w:val="32"/>
        </w:rPr>
        <w:drawing>
          <wp:inline distT="0" distB="0" distL="0" distR="0" wp14:anchorId="41BBEAC9" wp14:editId="612AE820">
            <wp:extent cx="2686050" cy="2977039"/>
            <wp:effectExtent l="323850" t="323850" r="323850" b="318770"/>
            <wp:docPr id="1" name="Рисунок 1" descr="C:\Users\user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01" cy="2981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617E" w:rsidRPr="00CC0836" w:rsidRDefault="0080617E" w:rsidP="00CC0836">
      <w:pPr>
        <w:pStyle w:val="a5"/>
        <w:jc w:val="both"/>
        <w:rPr>
          <w:rStyle w:val="a7"/>
          <w:sz w:val="32"/>
        </w:rPr>
      </w:pPr>
      <w:r w:rsidRPr="00CC0836">
        <w:rPr>
          <w:rStyle w:val="a7"/>
          <w:sz w:val="32"/>
        </w:rPr>
        <w:tab/>
        <w:t xml:space="preserve">Занятия спортом на открытом </w:t>
      </w:r>
      <w:proofErr w:type="gramStart"/>
      <w:r w:rsidRPr="00CC0836">
        <w:rPr>
          <w:rStyle w:val="a7"/>
          <w:sz w:val="32"/>
        </w:rPr>
        <w:t>воздухе</w:t>
      </w:r>
      <w:proofErr w:type="gramEnd"/>
      <w:r w:rsidRPr="00CC0836">
        <w:rPr>
          <w:rStyle w:val="a7"/>
          <w:sz w:val="32"/>
        </w:rPr>
        <w:t xml:space="preserve"> – один из способов достичь долголетия.</w:t>
      </w:r>
    </w:p>
    <w:p w:rsidR="003975E4" w:rsidRPr="00CC0836" w:rsidRDefault="00195D6D" w:rsidP="00CC0836">
      <w:pPr>
        <w:pStyle w:val="a5"/>
        <w:jc w:val="center"/>
        <w:rPr>
          <w:rStyle w:val="a7"/>
          <w:sz w:val="32"/>
        </w:rPr>
      </w:pPr>
      <w:bookmarkStart w:id="0" w:name="_GoBack"/>
      <w:r w:rsidRPr="00CC0836">
        <w:rPr>
          <w:rStyle w:val="a7"/>
          <w:sz w:val="32"/>
        </w:rPr>
        <w:lastRenderedPageBreak/>
        <w:drawing>
          <wp:inline distT="0" distB="0" distL="0" distR="0" wp14:anchorId="06E0A11F" wp14:editId="7291C6AD">
            <wp:extent cx="2876550" cy="2695575"/>
            <wp:effectExtent l="304800" t="323850" r="323850" b="333375"/>
            <wp:docPr id="2" name="Рисунок 2" descr="C:\Users\user\Downloads\IMG-6186f8d391b0244b47c8f2d11bf6f8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6186f8d391b0244b47c8f2d11bf6f84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43" cy="26950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975E4" w:rsidRPr="00CC0836" w:rsidSect="00195D6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F"/>
    <w:rsid w:val="0013046A"/>
    <w:rsid w:val="00195D6D"/>
    <w:rsid w:val="001E2BBF"/>
    <w:rsid w:val="003975E4"/>
    <w:rsid w:val="0080617E"/>
    <w:rsid w:val="00C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C0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0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CC08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C0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0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CC083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2021-07-27T08:02:00Z</dcterms:created>
  <dcterms:modified xsi:type="dcterms:W3CDTF">2021-07-27T08:34:00Z</dcterms:modified>
</cp:coreProperties>
</file>