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35" w:rsidRDefault="0026029D" w:rsidP="00203435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203435">
        <w:rPr>
          <w:rFonts w:ascii="Times New Roman" w:hAnsi="Times New Roman" w:cs="Times New Roman"/>
          <w:b/>
          <w:sz w:val="30"/>
          <w:szCs w:val="30"/>
        </w:rPr>
        <w:t xml:space="preserve">О результатах радиационного контроля </w:t>
      </w:r>
    </w:p>
    <w:p w:rsidR="002C7973" w:rsidRPr="00203435" w:rsidRDefault="0026029D" w:rsidP="00203435">
      <w:pPr>
        <w:ind w:right="4679"/>
        <w:jc w:val="both"/>
        <w:rPr>
          <w:rFonts w:ascii="Times New Roman" w:hAnsi="Times New Roman" w:cs="Times New Roman"/>
          <w:sz w:val="30"/>
          <w:szCs w:val="30"/>
        </w:rPr>
      </w:pPr>
      <w:r w:rsidRPr="00203435">
        <w:rPr>
          <w:rFonts w:ascii="Times New Roman" w:hAnsi="Times New Roman" w:cs="Times New Roman"/>
          <w:sz w:val="30"/>
          <w:szCs w:val="30"/>
        </w:rPr>
        <w:t xml:space="preserve">овощей в ЛПХ, питьевой воды </w:t>
      </w:r>
      <w:proofErr w:type="gramStart"/>
      <w:r w:rsidR="00203435" w:rsidRPr="0020343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203435" w:rsidRPr="00203435">
        <w:rPr>
          <w:rFonts w:ascii="Times New Roman" w:hAnsi="Times New Roman" w:cs="Times New Roman"/>
          <w:sz w:val="30"/>
          <w:szCs w:val="30"/>
        </w:rPr>
        <w:t xml:space="preserve"> </w:t>
      </w:r>
      <w:r w:rsidRPr="00203435">
        <w:rPr>
          <w:rFonts w:ascii="Times New Roman" w:hAnsi="Times New Roman" w:cs="Times New Roman"/>
          <w:sz w:val="30"/>
          <w:szCs w:val="30"/>
        </w:rPr>
        <w:t>шахтных ко</w:t>
      </w:r>
      <w:r w:rsidR="00203435" w:rsidRPr="00203435">
        <w:rPr>
          <w:rFonts w:ascii="Times New Roman" w:hAnsi="Times New Roman" w:cs="Times New Roman"/>
          <w:sz w:val="30"/>
          <w:szCs w:val="30"/>
        </w:rPr>
        <w:t xml:space="preserve">лодцев населенных пунктов </w:t>
      </w:r>
      <w:proofErr w:type="spellStart"/>
      <w:r w:rsidR="00203435" w:rsidRPr="00203435">
        <w:rPr>
          <w:rFonts w:ascii="Times New Roman" w:hAnsi="Times New Roman" w:cs="Times New Roman"/>
          <w:sz w:val="30"/>
          <w:szCs w:val="30"/>
        </w:rPr>
        <w:t>Вейнянского</w:t>
      </w:r>
      <w:proofErr w:type="spellEnd"/>
      <w:r w:rsidR="00203435" w:rsidRPr="00203435">
        <w:rPr>
          <w:rFonts w:ascii="Times New Roman" w:hAnsi="Times New Roman" w:cs="Times New Roman"/>
          <w:sz w:val="30"/>
          <w:szCs w:val="30"/>
        </w:rPr>
        <w:t xml:space="preserve"> сельсовета</w:t>
      </w:r>
    </w:p>
    <w:p w:rsidR="00203435" w:rsidRPr="00203435" w:rsidRDefault="00203435" w:rsidP="0020343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7973" w:rsidRPr="00203435" w:rsidRDefault="0026029D" w:rsidP="0020343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03435">
        <w:rPr>
          <w:rFonts w:ascii="Times New Roman" w:hAnsi="Times New Roman" w:cs="Times New Roman"/>
          <w:sz w:val="30"/>
          <w:szCs w:val="30"/>
        </w:rPr>
        <w:t xml:space="preserve">Санитарной службой города Могилева и Могилевского района в </w:t>
      </w:r>
      <w:r w:rsidRPr="00203435">
        <w:rPr>
          <w:rFonts w:ascii="Times New Roman" w:hAnsi="Times New Roman" w:cs="Times New Roman"/>
          <w:sz w:val="30"/>
          <w:szCs w:val="30"/>
        </w:rPr>
        <w:t xml:space="preserve">соответствии </w:t>
      </w:r>
      <w:r w:rsidRPr="00203435">
        <w:rPr>
          <w:rFonts w:ascii="Times New Roman" w:hAnsi="Times New Roman" w:cs="Times New Roman"/>
          <w:sz w:val="30"/>
          <w:szCs w:val="30"/>
        </w:rPr>
        <w:t xml:space="preserve">с утвержденным </w:t>
      </w:r>
      <w:r w:rsidR="00203435">
        <w:rPr>
          <w:rFonts w:ascii="Times New Roman" w:hAnsi="Times New Roman" w:cs="Times New Roman"/>
          <w:sz w:val="30"/>
          <w:szCs w:val="30"/>
        </w:rPr>
        <w:t>г</w:t>
      </w:r>
      <w:r w:rsidRPr="00203435">
        <w:rPr>
          <w:rFonts w:ascii="Times New Roman" w:hAnsi="Times New Roman" w:cs="Times New Roman"/>
          <w:sz w:val="30"/>
          <w:szCs w:val="30"/>
        </w:rPr>
        <w:t>рафиком на 2019 год в октябре т</w:t>
      </w:r>
      <w:r w:rsidR="00203435">
        <w:rPr>
          <w:rFonts w:ascii="Times New Roman" w:hAnsi="Times New Roman" w:cs="Times New Roman"/>
          <w:sz w:val="30"/>
          <w:szCs w:val="30"/>
        </w:rPr>
        <w:t>екущего года</w:t>
      </w:r>
      <w:r w:rsidRPr="00203435">
        <w:rPr>
          <w:rFonts w:ascii="Times New Roman" w:hAnsi="Times New Roman" w:cs="Times New Roman"/>
          <w:sz w:val="30"/>
          <w:szCs w:val="30"/>
        </w:rPr>
        <w:t xml:space="preserve"> проведены отбор и исследования 21 пробы овощей 5-ти наименований (кабачки, морковь, свекла, перец, лук) и 12 проб картофеля на содерж</w:t>
      </w:r>
      <w:r w:rsidRPr="00203435">
        <w:rPr>
          <w:rFonts w:ascii="Times New Roman" w:hAnsi="Times New Roman" w:cs="Times New Roman"/>
          <w:sz w:val="30"/>
          <w:szCs w:val="30"/>
        </w:rPr>
        <w:t>ание цезия-137 в личных подсобных хозяйствах (ЛПХ) 4-х населенных пунктов (</w:t>
      </w:r>
      <w:proofErr w:type="spellStart"/>
      <w:r w:rsidRPr="00203435">
        <w:rPr>
          <w:rFonts w:ascii="Times New Roman" w:hAnsi="Times New Roman" w:cs="Times New Roman"/>
          <w:sz w:val="30"/>
          <w:szCs w:val="30"/>
        </w:rPr>
        <w:t>В</w:t>
      </w:r>
      <w:r w:rsidR="00203435">
        <w:rPr>
          <w:rFonts w:ascii="Times New Roman" w:hAnsi="Times New Roman" w:cs="Times New Roman"/>
          <w:sz w:val="30"/>
          <w:szCs w:val="30"/>
        </w:rPr>
        <w:t>ейно</w:t>
      </w:r>
      <w:proofErr w:type="spellEnd"/>
      <w:r w:rsidRPr="0020343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03435">
        <w:rPr>
          <w:rFonts w:ascii="Times New Roman" w:hAnsi="Times New Roman" w:cs="Times New Roman"/>
          <w:sz w:val="30"/>
          <w:szCs w:val="30"/>
        </w:rPr>
        <w:t>Вильчицы</w:t>
      </w:r>
      <w:proofErr w:type="spellEnd"/>
      <w:r w:rsidRPr="00203435">
        <w:rPr>
          <w:rFonts w:ascii="Times New Roman" w:hAnsi="Times New Roman" w:cs="Times New Roman"/>
          <w:sz w:val="30"/>
          <w:szCs w:val="30"/>
        </w:rPr>
        <w:t>, Восход</w:t>
      </w:r>
      <w:r w:rsidR="00203435">
        <w:rPr>
          <w:rFonts w:ascii="Times New Roman" w:hAnsi="Times New Roman" w:cs="Times New Roman"/>
          <w:sz w:val="30"/>
          <w:szCs w:val="30"/>
        </w:rPr>
        <w:t>,</w:t>
      </w:r>
      <w:r w:rsidRPr="00203435">
        <w:rPr>
          <w:rFonts w:ascii="Times New Roman" w:hAnsi="Times New Roman" w:cs="Times New Roman"/>
          <w:sz w:val="30"/>
          <w:szCs w:val="30"/>
        </w:rPr>
        <w:t xml:space="preserve"> Новоселки), также 7-ми проб питьевой воды из шахтных колодцев</w:t>
      </w:r>
      <w:proofErr w:type="gramEnd"/>
      <w:r w:rsidRPr="00203435">
        <w:rPr>
          <w:rFonts w:ascii="Times New Roman" w:hAnsi="Times New Roman" w:cs="Times New Roman"/>
          <w:sz w:val="30"/>
          <w:szCs w:val="30"/>
        </w:rPr>
        <w:t xml:space="preserve"> 3-х населенных пунктов (</w:t>
      </w:r>
      <w:proofErr w:type="spellStart"/>
      <w:r w:rsidRPr="00203435">
        <w:rPr>
          <w:rFonts w:ascii="Times New Roman" w:hAnsi="Times New Roman" w:cs="Times New Roman"/>
          <w:sz w:val="30"/>
          <w:szCs w:val="30"/>
        </w:rPr>
        <w:t>Вейно</w:t>
      </w:r>
      <w:proofErr w:type="spellEnd"/>
      <w:r w:rsidRPr="0020343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03435">
        <w:rPr>
          <w:rFonts w:ascii="Times New Roman" w:hAnsi="Times New Roman" w:cs="Times New Roman"/>
          <w:sz w:val="30"/>
          <w:szCs w:val="30"/>
        </w:rPr>
        <w:t>Вильчицы</w:t>
      </w:r>
      <w:proofErr w:type="spellEnd"/>
      <w:r w:rsidRPr="00203435">
        <w:rPr>
          <w:rFonts w:ascii="Times New Roman" w:hAnsi="Times New Roman" w:cs="Times New Roman"/>
          <w:sz w:val="30"/>
          <w:szCs w:val="30"/>
        </w:rPr>
        <w:t>, Новоселки), находящихся в зоне радиоактивного загрязн</w:t>
      </w:r>
      <w:r w:rsidRPr="00203435">
        <w:rPr>
          <w:rFonts w:ascii="Times New Roman" w:hAnsi="Times New Roman" w:cs="Times New Roman"/>
          <w:sz w:val="30"/>
          <w:szCs w:val="30"/>
        </w:rPr>
        <w:t>ения от I до 5 К</w:t>
      </w:r>
      <w:r w:rsidR="00203435">
        <w:rPr>
          <w:rFonts w:ascii="Times New Roman" w:hAnsi="Times New Roman" w:cs="Times New Roman"/>
          <w:sz w:val="30"/>
          <w:szCs w:val="30"/>
        </w:rPr>
        <w:t>и</w:t>
      </w:r>
      <w:r w:rsidRPr="00203435">
        <w:rPr>
          <w:rFonts w:ascii="Times New Roman" w:hAnsi="Times New Roman" w:cs="Times New Roman"/>
          <w:sz w:val="30"/>
          <w:szCs w:val="30"/>
        </w:rPr>
        <w:t>/кв. км.</w:t>
      </w:r>
    </w:p>
    <w:p w:rsidR="002C7973" w:rsidRPr="00203435" w:rsidRDefault="0026029D" w:rsidP="0020343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435">
        <w:rPr>
          <w:rFonts w:ascii="Times New Roman" w:hAnsi="Times New Roman" w:cs="Times New Roman"/>
          <w:sz w:val="30"/>
          <w:szCs w:val="30"/>
        </w:rPr>
        <w:t xml:space="preserve">Все исследованные пробы овощей, картофеля, воды соответствовали требованиям РДУ-99 (Республиканские допустимые уровни содержания радионуклидов цезия </w:t>
      </w:r>
      <w:r w:rsidR="00203435">
        <w:rPr>
          <w:rFonts w:ascii="Times New Roman" w:hAnsi="Times New Roman" w:cs="Times New Roman"/>
          <w:sz w:val="30"/>
          <w:szCs w:val="30"/>
        </w:rPr>
        <w:t>- 137 и стронция-90 в пищевых п</w:t>
      </w:r>
      <w:r w:rsidRPr="00203435">
        <w:rPr>
          <w:rFonts w:ascii="Times New Roman" w:hAnsi="Times New Roman" w:cs="Times New Roman"/>
          <w:sz w:val="30"/>
          <w:szCs w:val="30"/>
        </w:rPr>
        <w:t>родуктах и питьевой воде).</w:t>
      </w:r>
    </w:p>
    <w:p w:rsidR="002C7973" w:rsidRPr="00203435" w:rsidRDefault="0026029D" w:rsidP="0020343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435">
        <w:rPr>
          <w:rFonts w:ascii="Times New Roman" w:hAnsi="Times New Roman" w:cs="Times New Roman"/>
          <w:sz w:val="30"/>
          <w:szCs w:val="30"/>
        </w:rPr>
        <w:t>Фактическая удельная а</w:t>
      </w:r>
      <w:r w:rsidRPr="00203435">
        <w:rPr>
          <w:rFonts w:ascii="Times New Roman" w:hAnsi="Times New Roman" w:cs="Times New Roman"/>
          <w:sz w:val="30"/>
          <w:szCs w:val="30"/>
        </w:rPr>
        <w:t>ктивность (УА) цезия-137 во всех пробах овощей, картофеля, составила м</w:t>
      </w:r>
      <w:r w:rsidR="00203435">
        <w:rPr>
          <w:rFonts w:ascii="Times New Roman" w:hAnsi="Times New Roman" w:cs="Times New Roman"/>
          <w:sz w:val="30"/>
          <w:szCs w:val="30"/>
        </w:rPr>
        <w:t xml:space="preserve">енее </w:t>
      </w:r>
      <w:r w:rsidRPr="00203435">
        <w:rPr>
          <w:rFonts w:ascii="Times New Roman" w:hAnsi="Times New Roman" w:cs="Times New Roman"/>
          <w:sz w:val="30"/>
          <w:szCs w:val="30"/>
        </w:rPr>
        <w:t xml:space="preserve">3,7 </w:t>
      </w:r>
      <w:r w:rsidR="00203435">
        <w:rPr>
          <w:rFonts w:ascii="Times New Roman" w:hAnsi="Times New Roman" w:cs="Times New Roman"/>
          <w:sz w:val="30"/>
          <w:szCs w:val="30"/>
        </w:rPr>
        <w:t>Бк</w:t>
      </w:r>
      <w:r w:rsidRPr="00203435">
        <w:rPr>
          <w:rFonts w:ascii="Times New Roman" w:hAnsi="Times New Roman" w:cs="Times New Roman"/>
          <w:sz w:val="30"/>
          <w:szCs w:val="30"/>
        </w:rPr>
        <w:t>/</w:t>
      </w:r>
      <w:r w:rsidR="00203435">
        <w:rPr>
          <w:rFonts w:ascii="Times New Roman" w:hAnsi="Times New Roman" w:cs="Times New Roman"/>
          <w:sz w:val="30"/>
          <w:szCs w:val="30"/>
        </w:rPr>
        <w:t>кг</w:t>
      </w:r>
      <w:r w:rsidRPr="00203435">
        <w:rPr>
          <w:rFonts w:ascii="Times New Roman" w:hAnsi="Times New Roman" w:cs="Times New Roman"/>
          <w:sz w:val="30"/>
          <w:szCs w:val="30"/>
        </w:rPr>
        <w:t xml:space="preserve"> при нормативе 1</w:t>
      </w:r>
      <w:r w:rsidR="00203435">
        <w:rPr>
          <w:rFonts w:ascii="Times New Roman" w:hAnsi="Times New Roman" w:cs="Times New Roman"/>
          <w:sz w:val="30"/>
          <w:szCs w:val="30"/>
        </w:rPr>
        <w:t xml:space="preserve">00 </w:t>
      </w:r>
      <w:r w:rsidRPr="00203435">
        <w:rPr>
          <w:rFonts w:ascii="Times New Roman" w:hAnsi="Times New Roman" w:cs="Times New Roman"/>
          <w:sz w:val="30"/>
          <w:szCs w:val="30"/>
        </w:rPr>
        <w:t>Бк/</w:t>
      </w:r>
      <w:r w:rsidR="00203435">
        <w:rPr>
          <w:rFonts w:ascii="Times New Roman" w:hAnsi="Times New Roman" w:cs="Times New Roman"/>
          <w:sz w:val="30"/>
          <w:szCs w:val="30"/>
        </w:rPr>
        <w:t>кг</w:t>
      </w:r>
      <w:r w:rsidRPr="00203435">
        <w:rPr>
          <w:rFonts w:ascii="Times New Roman" w:hAnsi="Times New Roman" w:cs="Times New Roman"/>
          <w:sz w:val="30"/>
          <w:szCs w:val="30"/>
        </w:rPr>
        <w:t xml:space="preserve"> для овощей и 80 Бк/кг для картофеля. Фактическая объемная активность (ОА) цезия-137 в исследованных пробах воды, отобранных в шахтных колодцах, со</w:t>
      </w:r>
      <w:r w:rsidRPr="00203435">
        <w:rPr>
          <w:rFonts w:ascii="Times New Roman" w:hAnsi="Times New Roman" w:cs="Times New Roman"/>
          <w:sz w:val="30"/>
          <w:szCs w:val="30"/>
        </w:rPr>
        <w:t>ставила менее 3,7 Бк/л при нормативе 10 Бк/л.</w:t>
      </w:r>
    </w:p>
    <w:p w:rsidR="002C7973" w:rsidRPr="00203435" w:rsidRDefault="0026029D" w:rsidP="00203435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435">
        <w:rPr>
          <w:rFonts w:ascii="Times New Roman" w:hAnsi="Times New Roman" w:cs="Times New Roman"/>
          <w:sz w:val="30"/>
          <w:szCs w:val="30"/>
        </w:rPr>
        <w:t xml:space="preserve">Кроме того, проведены измерения мощности эквивалентной дозы гамма-излучения (МЭД) на территории указанных населенных пунктов. </w:t>
      </w:r>
      <w:proofErr w:type="gramStart"/>
      <w:r w:rsidRPr="00203435">
        <w:rPr>
          <w:rFonts w:ascii="Times New Roman" w:hAnsi="Times New Roman" w:cs="Times New Roman"/>
          <w:sz w:val="30"/>
          <w:szCs w:val="30"/>
        </w:rPr>
        <w:t>Измеренная</w:t>
      </w:r>
      <w:proofErr w:type="gramEnd"/>
      <w:r w:rsidRPr="00203435">
        <w:rPr>
          <w:rFonts w:ascii="Times New Roman" w:hAnsi="Times New Roman" w:cs="Times New Roman"/>
          <w:sz w:val="30"/>
          <w:szCs w:val="30"/>
        </w:rPr>
        <w:t xml:space="preserve"> МЭД находилась в пределах естественного радиационного фона и не превышала многолетние значения для данной местности. </w:t>
      </w:r>
      <w:proofErr w:type="gramStart"/>
      <w:r w:rsidRPr="00203435">
        <w:rPr>
          <w:rFonts w:ascii="Times New Roman" w:hAnsi="Times New Roman" w:cs="Times New Roman"/>
          <w:sz w:val="30"/>
          <w:szCs w:val="30"/>
        </w:rPr>
        <w:t>Ми</w:t>
      </w:r>
      <w:r w:rsidRPr="00203435">
        <w:rPr>
          <w:rFonts w:ascii="Times New Roman" w:hAnsi="Times New Roman" w:cs="Times New Roman"/>
          <w:sz w:val="30"/>
          <w:szCs w:val="30"/>
        </w:rPr>
        <w:t xml:space="preserve">нимальная МЭД (мощность эквивалентной дозы) составила 0,10 </w:t>
      </w:r>
      <w:r w:rsidRPr="00203435">
        <w:rPr>
          <w:rFonts w:ascii="Times New Roman" w:hAnsi="Times New Roman" w:cs="Times New Roman"/>
          <w:sz w:val="30"/>
          <w:szCs w:val="30"/>
        </w:rPr>
        <w:t>±</w:t>
      </w:r>
      <w:r w:rsidRPr="00203435">
        <w:rPr>
          <w:rFonts w:ascii="Times New Roman" w:hAnsi="Times New Roman" w:cs="Times New Roman"/>
          <w:sz w:val="30"/>
          <w:szCs w:val="30"/>
        </w:rPr>
        <w:t xml:space="preserve"> 0,02 </w:t>
      </w:r>
      <w:proofErr w:type="spellStart"/>
      <w:r w:rsidRPr="00203435">
        <w:rPr>
          <w:rFonts w:ascii="Times New Roman" w:hAnsi="Times New Roman" w:cs="Times New Roman"/>
          <w:sz w:val="30"/>
          <w:szCs w:val="30"/>
        </w:rPr>
        <w:t>мкЗв</w:t>
      </w:r>
      <w:proofErr w:type="spellEnd"/>
      <w:r w:rsidRPr="00203435">
        <w:rPr>
          <w:rFonts w:ascii="Times New Roman" w:hAnsi="Times New Roman" w:cs="Times New Roman"/>
          <w:sz w:val="30"/>
          <w:szCs w:val="30"/>
        </w:rPr>
        <w:t>/ч (</w:t>
      </w:r>
      <w:proofErr w:type="spellStart"/>
      <w:r w:rsidR="00203435">
        <w:rPr>
          <w:rFonts w:ascii="Times New Roman" w:hAnsi="Times New Roman" w:cs="Times New Roman"/>
          <w:sz w:val="30"/>
          <w:szCs w:val="30"/>
        </w:rPr>
        <w:t>н</w:t>
      </w:r>
      <w:r w:rsidRPr="00203435">
        <w:rPr>
          <w:rFonts w:ascii="Times New Roman" w:hAnsi="Times New Roman" w:cs="Times New Roman"/>
          <w:sz w:val="30"/>
          <w:szCs w:val="30"/>
        </w:rPr>
        <w:t>.п</w:t>
      </w:r>
      <w:proofErr w:type="spellEnd"/>
      <w:r w:rsidRPr="0020343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2034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03435">
        <w:rPr>
          <w:rFonts w:ascii="Times New Roman" w:hAnsi="Times New Roman" w:cs="Times New Roman"/>
          <w:sz w:val="30"/>
          <w:szCs w:val="30"/>
        </w:rPr>
        <w:t>Вильчицы</w:t>
      </w:r>
      <w:proofErr w:type="spellEnd"/>
      <w:r w:rsidRPr="00203435">
        <w:rPr>
          <w:rFonts w:ascii="Times New Roman" w:hAnsi="Times New Roman" w:cs="Times New Roman"/>
          <w:sz w:val="30"/>
          <w:szCs w:val="30"/>
        </w:rPr>
        <w:t xml:space="preserve">), максимальная МЭД - 0,12 ± 0,02 </w:t>
      </w:r>
      <w:proofErr w:type="spellStart"/>
      <w:r w:rsidRPr="00203435">
        <w:rPr>
          <w:rFonts w:ascii="Times New Roman" w:hAnsi="Times New Roman" w:cs="Times New Roman"/>
          <w:sz w:val="30"/>
          <w:szCs w:val="30"/>
        </w:rPr>
        <w:t>мкЗв</w:t>
      </w:r>
      <w:proofErr w:type="spellEnd"/>
      <w:r w:rsidRPr="00203435">
        <w:rPr>
          <w:rFonts w:ascii="Times New Roman" w:hAnsi="Times New Roman" w:cs="Times New Roman"/>
          <w:sz w:val="30"/>
          <w:szCs w:val="30"/>
        </w:rPr>
        <w:t xml:space="preserve">/ч в </w:t>
      </w:r>
      <w:proofErr w:type="spellStart"/>
      <w:r w:rsidR="00203435">
        <w:rPr>
          <w:rFonts w:ascii="Times New Roman" w:hAnsi="Times New Roman" w:cs="Times New Roman"/>
          <w:sz w:val="30"/>
          <w:szCs w:val="30"/>
        </w:rPr>
        <w:t>н.п</w:t>
      </w:r>
      <w:proofErr w:type="spellEnd"/>
      <w:r w:rsidR="0020343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20343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03435">
        <w:rPr>
          <w:rFonts w:ascii="Times New Roman" w:hAnsi="Times New Roman" w:cs="Times New Roman"/>
          <w:sz w:val="30"/>
          <w:szCs w:val="30"/>
        </w:rPr>
        <w:t>Вильчицы</w:t>
      </w:r>
      <w:proofErr w:type="spellEnd"/>
      <w:r w:rsidRPr="00203435">
        <w:rPr>
          <w:rFonts w:ascii="Times New Roman" w:hAnsi="Times New Roman" w:cs="Times New Roman"/>
          <w:sz w:val="30"/>
          <w:szCs w:val="30"/>
        </w:rPr>
        <w:t>, Новоселки.</w:t>
      </w:r>
    </w:p>
    <w:p w:rsidR="00203435" w:rsidRDefault="00203435" w:rsidP="0020343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03435" w:rsidRDefault="00203435" w:rsidP="0020343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03435" w:rsidRDefault="0026029D" w:rsidP="00203435">
      <w:pPr>
        <w:jc w:val="both"/>
        <w:rPr>
          <w:rFonts w:ascii="Times New Roman" w:hAnsi="Times New Roman" w:cs="Times New Roman"/>
          <w:sz w:val="30"/>
          <w:szCs w:val="30"/>
        </w:rPr>
      </w:pPr>
      <w:r w:rsidRPr="00203435">
        <w:rPr>
          <w:rFonts w:ascii="Times New Roman" w:hAnsi="Times New Roman" w:cs="Times New Roman"/>
          <w:sz w:val="30"/>
          <w:szCs w:val="30"/>
        </w:rPr>
        <w:t xml:space="preserve">Врач-гигиенист отделения </w:t>
      </w:r>
      <w:proofErr w:type="gramStart"/>
      <w:r w:rsidRPr="00203435">
        <w:rPr>
          <w:rFonts w:ascii="Times New Roman" w:hAnsi="Times New Roman" w:cs="Times New Roman"/>
          <w:sz w:val="30"/>
          <w:szCs w:val="30"/>
        </w:rPr>
        <w:t>радиационной</w:t>
      </w:r>
      <w:proofErr w:type="gramEnd"/>
      <w:r w:rsidRPr="0020343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7973" w:rsidRPr="00203435" w:rsidRDefault="0026029D" w:rsidP="00203435">
      <w:pPr>
        <w:jc w:val="both"/>
        <w:rPr>
          <w:rFonts w:ascii="Times New Roman" w:hAnsi="Times New Roman" w:cs="Times New Roman"/>
          <w:sz w:val="30"/>
          <w:szCs w:val="30"/>
        </w:rPr>
      </w:pPr>
      <w:r w:rsidRPr="00203435">
        <w:rPr>
          <w:rFonts w:ascii="Times New Roman" w:hAnsi="Times New Roman" w:cs="Times New Roman"/>
          <w:sz w:val="30"/>
          <w:szCs w:val="30"/>
        </w:rPr>
        <w:t xml:space="preserve">гигиены УЗ «Могилевский зональный </w:t>
      </w:r>
      <w:proofErr w:type="spellStart"/>
      <w:r w:rsidRPr="00203435">
        <w:rPr>
          <w:rFonts w:ascii="Times New Roman" w:hAnsi="Times New Roman" w:cs="Times New Roman"/>
          <w:sz w:val="30"/>
          <w:szCs w:val="30"/>
        </w:rPr>
        <w:t>Ц</w:t>
      </w:r>
      <w:r w:rsidR="00203435">
        <w:rPr>
          <w:rFonts w:ascii="Times New Roman" w:hAnsi="Times New Roman" w:cs="Times New Roman"/>
          <w:sz w:val="30"/>
          <w:szCs w:val="30"/>
        </w:rPr>
        <w:t>Г</w:t>
      </w:r>
      <w:r w:rsidRPr="00203435">
        <w:rPr>
          <w:rFonts w:ascii="Times New Roman" w:hAnsi="Times New Roman" w:cs="Times New Roman"/>
          <w:sz w:val="30"/>
          <w:szCs w:val="30"/>
        </w:rPr>
        <w:t>иЭ</w:t>
      </w:r>
      <w:proofErr w:type="spellEnd"/>
      <w:r w:rsidRPr="00203435">
        <w:rPr>
          <w:rFonts w:ascii="Times New Roman" w:hAnsi="Times New Roman" w:cs="Times New Roman"/>
          <w:sz w:val="30"/>
          <w:szCs w:val="30"/>
        </w:rPr>
        <w:t>»</w:t>
      </w:r>
      <w:r w:rsidR="00203435">
        <w:rPr>
          <w:rFonts w:ascii="Times New Roman" w:hAnsi="Times New Roman" w:cs="Times New Roman"/>
          <w:sz w:val="30"/>
          <w:szCs w:val="30"/>
        </w:rPr>
        <w:tab/>
      </w:r>
      <w:bookmarkStart w:id="0" w:name="_GoBack"/>
      <w:bookmarkEnd w:id="0"/>
      <w:r w:rsidR="00203435">
        <w:rPr>
          <w:rFonts w:ascii="Times New Roman" w:hAnsi="Times New Roman" w:cs="Times New Roman"/>
          <w:sz w:val="30"/>
          <w:szCs w:val="30"/>
        </w:rPr>
        <w:tab/>
      </w:r>
      <w:r w:rsidR="00203435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203435">
        <w:rPr>
          <w:rFonts w:ascii="Times New Roman" w:hAnsi="Times New Roman" w:cs="Times New Roman"/>
          <w:sz w:val="30"/>
          <w:szCs w:val="30"/>
        </w:rPr>
        <w:t>Т.Л.Мурашова</w:t>
      </w:r>
      <w:proofErr w:type="spellEnd"/>
    </w:p>
    <w:sectPr w:rsidR="002C7973" w:rsidRPr="00203435" w:rsidSect="00203435"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9D" w:rsidRDefault="0026029D">
      <w:r>
        <w:separator/>
      </w:r>
    </w:p>
  </w:endnote>
  <w:endnote w:type="continuationSeparator" w:id="0">
    <w:p w:rsidR="0026029D" w:rsidRDefault="0026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9D" w:rsidRDefault="0026029D"/>
  </w:footnote>
  <w:footnote w:type="continuationSeparator" w:id="0">
    <w:p w:rsidR="0026029D" w:rsidRDefault="002602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C7973"/>
    <w:rsid w:val="00203435"/>
    <w:rsid w:val="0026029D"/>
    <w:rsid w:val="002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105pt0ptExact">
    <w:name w:val="Основной текст (2) + 10;5 pt;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12pt0ptExact">
    <w:name w:val="Основной текст (2) + 12 pt;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30ptExact">
    <w:name w:val="Основной текст (3) +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5"/>
      <w:szCs w:val="15"/>
      <w:u w:val="none"/>
      <w:lang w:val="en-US" w:eastAsia="en-US" w:bidi="en-US"/>
    </w:rPr>
  </w:style>
  <w:style w:type="character" w:customStyle="1" w:styleId="30ptExact0">
    <w:name w:val="Основной текст (3) +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5"/>
      <w:szCs w:val="15"/>
      <w:u w:val="single"/>
      <w:lang w:val="en-US" w:eastAsia="en-US" w:bidi="en-US"/>
    </w:rPr>
  </w:style>
  <w:style w:type="character" w:customStyle="1" w:styleId="3Exact0">
    <w:name w:val="Основной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5pt">
    <w:name w:val="Основной текст (3) + 7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75pt0">
    <w:name w:val="Основной текст (3) + 7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14pt">
    <w:name w:val="Заголовок №1 + 14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rbel0pt">
    <w:name w:val="Основной текст + Corbel;Курсив;Интервал 0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bel0pt0">
    <w:name w:val="Основной текст + Corbel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42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6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105pt0ptExact">
    <w:name w:val="Основной текст (2) + 10;5 pt;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212pt0ptExact">
    <w:name w:val="Основной текст (2) + 12 pt;Интервал 0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4"/>
      <w:szCs w:val="24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30ptExact">
    <w:name w:val="Основной текст (3) +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5"/>
      <w:szCs w:val="15"/>
      <w:u w:val="none"/>
      <w:lang w:val="en-US" w:eastAsia="en-US" w:bidi="en-US"/>
    </w:rPr>
  </w:style>
  <w:style w:type="character" w:customStyle="1" w:styleId="30ptExact0">
    <w:name w:val="Основной текст (3) + Полужирный;Интервал 0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5"/>
      <w:szCs w:val="15"/>
      <w:u w:val="single"/>
      <w:lang w:val="en-US" w:eastAsia="en-US" w:bidi="en-US"/>
    </w:rPr>
  </w:style>
  <w:style w:type="character" w:customStyle="1" w:styleId="3Exact0">
    <w:name w:val="Основной текст (3) + Курсив Exac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5pt">
    <w:name w:val="Основной текст (3) + 7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375pt0">
    <w:name w:val="Основной текст (3) + 7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114pt">
    <w:name w:val="Заголовок №1 + 14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orbel0pt">
    <w:name w:val="Основной текст + Corbel;Курсив;Интервал 0 pt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bel0pt0">
    <w:name w:val="Основной текст + Corbel;Интервал 0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52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42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6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2019-10-17T09:14:00Z</dcterms:created>
  <dcterms:modified xsi:type="dcterms:W3CDTF">2019-10-17T09:22:00Z</dcterms:modified>
</cp:coreProperties>
</file>