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AE4B" w14:textId="11F8BFB8" w:rsidR="00051970" w:rsidRDefault="005B1CB6" w:rsidP="00051970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О</w:t>
      </w:r>
      <w:r w:rsidR="00BF5F7D">
        <w:rPr>
          <w:rStyle w:val="font-weightbold"/>
          <w:b/>
          <w:bCs/>
          <w:color w:val="242424"/>
          <w:sz w:val="30"/>
          <w:szCs w:val="30"/>
        </w:rPr>
        <w:t>плат</w:t>
      </w:r>
      <w:r>
        <w:rPr>
          <w:rStyle w:val="font-weightbold"/>
          <w:b/>
          <w:bCs/>
          <w:color w:val="242424"/>
          <w:sz w:val="30"/>
          <w:szCs w:val="30"/>
        </w:rPr>
        <w:t>а</w:t>
      </w:r>
      <w:r w:rsidR="00051970">
        <w:rPr>
          <w:rStyle w:val="font-weightbold"/>
          <w:b/>
          <w:bCs/>
          <w:color w:val="242424"/>
          <w:sz w:val="30"/>
          <w:szCs w:val="30"/>
        </w:rPr>
        <w:t xml:space="preserve"> </w:t>
      </w:r>
      <w:r w:rsidR="00373C1D">
        <w:rPr>
          <w:rStyle w:val="font-weightbold"/>
          <w:b/>
          <w:bCs/>
          <w:color w:val="242424"/>
          <w:sz w:val="30"/>
          <w:szCs w:val="30"/>
        </w:rPr>
        <w:t>имущественных налогов</w:t>
      </w:r>
      <w:r w:rsidR="00BF5F7D">
        <w:rPr>
          <w:rStyle w:val="font-weightbold"/>
          <w:b/>
          <w:bCs/>
          <w:color w:val="242424"/>
          <w:sz w:val="30"/>
          <w:szCs w:val="30"/>
        </w:rPr>
        <w:t xml:space="preserve"> физическими лицами</w:t>
      </w:r>
      <w:r w:rsidR="00373C1D">
        <w:rPr>
          <w:rStyle w:val="font-weightbold"/>
          <w:b/>
          <w:bCs/>
          <w:color w:val="242424"/>
          <w:sz w:val="30"/>
          <w:szCs w:val="30"/>
        </w:rPr>
        <w:t xml:space="preserve"> </w:t>
      </w:r>
      <w:r w:rsidR="00373C1D" w:rsidRPr="00373C1D">
        <w:rPr>
          <w:rStyle w:val="font-weightbold"/>
          <w:b/>
          <w:bCs/>
          <w:color w:val="242424"/>
          <w:sz w:val="30"/>
          <w:szCs w:val="30"/>
        </w:rPr>
        <w:t>посредством системы ЕРИП</w:t>
      </w:r>
    </w:p>
    <w:p w14:paraId="259A3789" w14:textId="77777777" w:rsidR="003B46C0" w:rsidRDefault="003B46C0" w:rsidP="00C07CB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color w:val="242424"/>
          <w:sz w:val="28"/>
          <w:szCs w:val="28"/>
        </w:rPr>
      </w:pPr>
    </w:p>
    <w:p w14:paraId="26B3AABB" w14:textId="65B93419" w:rsidR="00051970" w:rsidRPr="001E205A" w:rsidRDefault="00373C1D" w:rsidP="005D1D1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 w:rsidRPr="001E205A">
        <w:rPr>
          <w:rStyle w:val="font-weightbold"/>
          <w:color w:val="242424"/>
          <w:sz w:val="30"/>
          <w:szCs w:val="30"/>
        </w:rPr>
        <w:t>Инспекция Министерства по налогам и сборам</w:t>
      </w:r>
      <w:r w:rsidR="008F5F6A" w:rsidRPr="001E205A">
        <w:rPr>
          <w:rStyle w:val="font-weightbold"/>
          <w:color w:val="242424"/>
          <w:sz w:val="30"/>
          <w:szCs w:val="30"/>
        </w:rPr>
        <w:t xml:space="preserve"> </w:t>
      </w:r>
      <w:r w:rsidRPr="001E205A">
        <w:rPr>
          <w:rStyle w:val="font-weightbold"/>
          <w:color w:val="242424"/>
          <w:sz w:val="30"/>
          <w:szCs w:val="30"/>
        </w:rPr>
        <w:t>по Могилевскому району напоминает, что с</w:t>
      </w:r>
      <w:r w:rsidR="00051970" w:rsidRPr="001E205A">
        <w:rPr>
          <w:rStyle w:val="font-weightbold"/>
          <w:color w:val="242424"/>
          <w:sz w:val="30"/>
          <w:szCs w:val="30"/>
        </w:rPr>
        <w:t xml:space="preserve">рок </w:t>
      </w:r>
      <w:r w:rsidR="003B46C0" w:rsidRPr="001E205A">
        <w:rPr>
          <w:rStyle w:val="font-weightbold"/>
          <w:color w:val="242424"/>
          <w:sz w:val="30"/>
          <w:szCs w:val="30"/>
        </w:rPr>
        <w:t>у</w:t>
      </w:r>
      <w:r w:rsidR="00051970" w:rsidRPr="001E205A">
        <w:rPr>
          <w:rStyle w:val="font-weightbold"/>
          <w:color w:val="242424"/>
          <w:sz w:val="30"/>
          <w:szCs w:val="30"/>
        </w:rPr>
        <w:t>платы</w:t>
      </w:r>
      <w:r w:rsidR="00051970" w:rsidRPr="001E205A">
        <w:rPr>
          <w:rStyle w:val="fake-non-breaking-space"/>
          <w:b/>
          <w:bCs/>
          <w:color w:val="242424"/>
          <w:sz w:val="30"/>
          <w:szCs w:val="30"/>
        </w:rPr>
        <w:t> </w:t>
      </w:r>
      <w:r w:rsidR="00C07CBA" w:rsidRPr="001E205A">
        <w:rPr>
          <w:rStyle w:val="fake-non-breaking-space"/>
          <w:color w:val="242424"/>
          <w:sz w:val="30"/>
          <w:szCs w:val="30"/>
        </w:rPr>
        <w:t xml:space="preserve">авансовых платежей по </w:t>
      </w:r>
      <w:r w:rsidR="00051970" w:rsidRPr="001E205A">
        <w:rPr>
          <w:rStyle w:val="h-normal"/>
          <w:color w:val="242424"/>
          <w:sz w:val="30"/>
          <w:szCs w:val="30"/>
        </w:rPr>
        <w:t>земельно</w:t>
      </w:r>
      <w:r w:rsidR="00C07CBA" w:rsidRPr="001E205A">
        <w:rPr>
          <w:rStyle w:val="h-normal"/>
          <w:color w:val="242424"/>
          <w:sz w:val="30"/>
          <w:szCs w:val="30"/>
        </w:rPr>
        <w:t>му</w:t>
      </w:r>
      <w:r w:rsidR="00051970" w:rsidRPr="001E205A">
        <w:rPr>
          <w:rStyle w:val="h-normal"/>
          <w:color w:val="242424"/>
          <w:sz w:val="30"/>
          <w:szCs w:val="30"/>
        </w:rPr>
        <w:t xml:space="preserve"> налог</w:t>
      </w:r>
      <w:r w:rsidR="00C07CBA" w:rsidRPr="001E205A">
        <w:rPr>
          <w:rStyle w:val="h-normal"/>
          <w:color w:val="242424"/>
          <w:sz w:val="30"/>
          <w:szCs w:val="30"/>
        </w:rPr>
        <w:t xml:space="preserve">у и </w:t>
      </w:r>
      <w:r w:rsidR="00051970" w:rsidRPr="001E205A">
        <w:rPr>
          <w:rStyle w:val="h-normal"/>
          <w:color w:val="242424"/>
          <w:sz w:val="30"/>
          <w:szCs w:val="30"/>
        </w:rPr>
        <w:t>налог</w:t>
      </w:r>
      <w:r w:rsidR="00C07CBA" w:rsidRPr="001E205A">
        <w:rPr>
          <w:rStyle w:val="h-normal"/>
          <w:color w:val="242424"/>
          <w:sz w:val="30"/>
          <w:szCs w:val="30"/>
        </w:rPr>
        <w:t>у</w:t>
      </w:r>
      <w:r w:rsidR="00051970" w:rsidRPr="001E205A">
        <w:rPr>
          <w:rStyle w:val="h-normal"/>
          <w:color w:val="242424"/>
          <w:sz w:val="30"/>
          <w:szCs w:val="30"/>
        </w:rPr>
        <w:t xml:space="preserve"> на недвижимость</w:t>
      </w:r>
      <w:r w:rsidR="00C07CBA" w:rsidRPr="001E205A">
        <w:rPr>
          <w:rStyle w:val="h-normal"/>
          <w:color w:val="242424"/>
          <w:sz w:val="30"/>
          <w:szCs w:val="30"/>
        </w:rPr>
        <w:t xml:space="preserve"> за 2022 год</w:t>
      </w:r>
      <w:r w:rsidRPr="001E205A">
        <w:rPr>
          <w:rStyle w:val="h-normal"/>
          <w:color w:val="242424"/>
          <w:sz w:val="30"/>
          <w:szCs w:val="30"/>
        </w:rPr>
        <w:t xml:space="preserve"> и транспортного налога</w:t>
      </w:r>
      <w:r w:rsidR="00051970" w:rsidRPr="001E205A">
        <w:rPr>
          <w:rStyle w:val="h-normal"/>
          <w:color w:val="242424"/>
          <w:sz w:val="30"/>
          <w:szCs w:val="30"/>
        </w:rPr>
        <w:t xml:space="preserve"> за 2021 год - </w:t>
      </w:r>
      <w:r w:rsidR="00051970" w:rsidRPr="006D6AEF">
        <w:rPr>
          <w:rStyle w:val="h-normal"/>
          <w:b/>
          <w:bCs/>
          <w:color w:val="242424"/>
          <w:sz w:val="30"/>
          <w:szCs w:val="30"/>
        </w:rPr>
        <w:t>не позднее</w:t>
      </w:r>
      <w:r w:rsidR="00051970" w:rsidRPr="001E205A">
        <w:rPr>
          <w:rStyle w:val="h-normal"/>
          <w:color w:val="242424"/>
          <w:sz w:val="30"/>
          <w:szCs w:val="30"/>
        </w:rPr>
        <w:t xml:space="preserve"> </w:t>
      </w:r>
      <w:r w:rsidR="00051970" w:rsidRPr="001E205A">
        <w:rPr>
          <w:rStyle w:val="h-normal"/>
          <w:b/>
          <w:bCs/>
          <w:color w:val="242424"/>
          <w:sz w:val="30"/>
          <w:szCs w:val="30"/>
        </w:rPr>
        <w:t>15 ноября 202</w:t>
      </w:r>
      <w:r w:rsidR="007A3CC7" w:rsidRPr="001E205A">
        <w:rPr>
          <w:rStyle w:val="h-normal"/>
          <w:b/>
          <w:bCs/>
          <w:color w:val="242424"/>
          <w:sz w:val="30"/>
          <w:szCs w:val="30"/>
        </w:rPr>
        <w:t>2</w:t>
      </w:r>
      <w:r w:rsidR="00051970" w:rsidRPr="001E205A">
        <w:rPr>
          <w:rStyle w:val="h-normal"/>
          <w:b/>
          <w:bCs/>
          <w:color w:val="242424"/>
          <w:sz w:val="30"/>
          <w:szCs w:val="30"/>
        </w:rPr>
        <w:t xml:space="preserve"> года</w:t>
      </w:r>
      <w:r w:rsidR="00051970" w:rsidRPr="001E205A">
        <w:rPr>
          <w:rStyle w:val="h-normal"/>
          <w:color w:val="242424"/>
          <w:sz w:val="30"/>
          <w:szCs w:val="30"/>
        </w:rPr>
        <w:t>.</w:t>
      </w:r>
    </w:p>
    <w:p w14:paraId="3889CB20" w14:textId="77777777" w:rsidR="008B5BF8" w:rsidRPr="001E205A" w:rsidRDefault="008B5BF8" w:rsidP="00DC7DFC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color w:val="242424"/>
          <w:sz w:val="30"/>
          <w:szCs w:val="30"/>
        </w:rPr>
      </w:pPr>
    </w:p>
    <w:p w14:paraId="2141843E" w14:textId="06B366C7" w:rsidR="00191232" w:rsidRPr="001E205A" w:rsidRDefault="00DC7DFC" w:rsidP="008B5BF8">
      <w:pPr>
        <w:pStyle w:val="p-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 w:rsidRPr="001E205A">
        <w:rPr>
          <w:rStyle w:val="font-weightbold"/>
          <w:b/>
          <w:bCs/>
          <w:color w:val="242424"/>
          <w:sz w:val="30"/>
          <w:szCs w:val="30"/>
        </w:rPr>
        <w:t xml:space="preserve">Чтобы произвести оплату </w:t>
      </w:r>
      <w:r w:rsidR="00924326" w:rsidRPr="001E205A">
        <w:rPr>
          <w:rStyle w:val="font-weightbold"/>
          <w:b/>
          <w:bCs/>
          <w:color w:val="242424"/>
          <w:sz w:val="30"/>
          <w:szCs w:val="30"/>
        </w:rPr>
        <w:t>земельного налога и налога на недвижимость</w:t>
      </w:r>
      <w:r w:rsidR="00924326" w:rsidRPr="001E205A">
        <w:rPr>
          <w:rStyle w:val="font-weightbold"/>
          <w:color w:val="242424"/>
          <w:sz w:val="30"/>
          <w:szCs w:val="30"/>
        </w:rPr>
        <w:t xml:space="preserve"> </w:t>
      </w:r>
      <w:r w:rsidR="00051970" w:rsidRPr="001E205A">
        <w:rPr>
          <w:rStyle w:val="font-weightbold"/>
          <w:color w:val="242424"/>
          <w:sz w:val="30"/>
          <w:szCs w:val="30"/>
        </w:rPr>
        <w:t xml:space="preserve">через </w:t>
      </w:r>
      <w:r w:rsidR="003232E7" w:rsidRPr="001E205A">
        <w:rPr>
          <w:rStyle w:val="font-weightbold"/>
          <w:color w:val="242424"/>
          <w:sz w:val="30"/>
          <w:szCs w:val="30"/>
        </w:rPr>
        <w:t>систему «Расчет» (</w:t>
      </w:r>
      <w:r w:rsidR="00051970" w:rsidRPr="001E205A">
        <w:rPr>
          <w:rStyle w:val="font-weightbold"/>
          <w:color w:val="242424"/>
          <w:sz w:val="30"/>
          <w:szCs w:val="30"/>
        </w:rPr>
        <w:t>ЕРИП</w:t>
      </w:r>
      <w:r w:rsidR="003232E7" w:rsidRPr="001E205A">
        <w:rPr>
          <w:rStyle w:val="fake-non-breaking-space"/>
          <w:color w:val="242424"/>
          <w:sz w:val="30"/>
          <w:szCs w:val="30"/>
        </w:rPr>
        <w:t xml:space="preserve">) </w:t>
      </w:r>
      <w:r w:rsidR="00051970" w:rsidRPr="001E205A">
        <w:rPr>
          <w:rStyle w:val="h-normal"/>
          <w:b/>
          <w:bCs/>
          <w:color w:val="242424"/>
          <w:sz w:val="30"/>
          <w:szCs w:val="30"/>
        </w:rPr>
        <w:t>по объектам, расположенным на территории Могилевского района</w:t>
      </w:r>
      <w:r w:rsidRPr="001E205A">
        <w:rPr>
          <w:rStyle w:val="h-normal"/>
          <w:color w:val="242424"/>
          <w:sz w:val="30"/>
          <w:szCs w:val="30"/>
        </w:rPr>
        <w:t xml:space="preserve"> </w:t>
      </w:r>
      <w:r w:rsidR="00191232" w:rsidRPr="001E205A">
        <w:rPr>
          <w:rStyle w:val="h-normal"/>
          <w:color w:val="242424"/>
          <w:sz w:val="30"/>
          <w:szCs w:val="30"/>
        </w:rPr>
        <w:t>в дереве ЕРИП выбираем</w:t>
      </w:r>
      <w:r w:rsidR="00051970" w:rsidRPr="001E205A">
        <w:rPr>
          <w:rStyle w:val="h-normal"/>
          <w:color w:val="242424"/>
          <w:sz w:val="30"/>
          <w:szCs w:val="30"/>
        </w:rPr>
        <w:t xml:space="preserve">: </w:t>
      </w:r>
    </w:p>
    <w:p w14:paraId="06E95E9E" w14:textId="77777777" w:rsidR="00F3484B" w:rsidRDefault="00F3484B" w:rsidP="00DC7DFC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i/>
          <w:iCs/>
          <w:color w:val="242424"/>
          <w:sz w:val="30"/>
          <w:szCs w:val="30"/>
        </w:rPr>
      </w:pPr>
    </w:p>
    <w:p w14:paraId="673A1FE7" w14:textId="458B2A7A" w:rsidR="00051970" w:rsidRPr="001E205A" w:rsidRDefault="00051970" w:rsidP="00DC7DFC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i/>
          <w:iCs/>
          <w:color w:val="242424"/>
          <w:sz w:val="30"/>
          <w:szCs w:val="30"/>
        </w:rPr>
      </w:pPr>
      <w:r w:rsidRPr="001E205A">
        <w:rPr>
          <w:rStyle w:val="h-normal"/>
          <w:i/>
          <w:iCs/>
          <w:color w:val="242424"/>
          <w:sz w:val="30"/>
          <w:szCs w:val="30"/>
        </w:rPr>
        <w:t>Налоги – Могилевская область – Могилевский район –</w:t>
      </w:r>
      <w:r w:rsidR="001E205A" w:rsidRPr="001E205A">
        <w:rPr>
          <w:rStyle w:val="h-normal"/>
          <w:i/>
          <w:iCs/>
          <w:color w:val="242424"/>
          <w:sz w:val="30"/>
          <w:szCs w:val="30"/>
        </w:rPr>
        <w:t xml:space="preserve"> </w:t>
      </w:r>
      <w:r w:rsidR="00376CC7" w:rsidRPr="001E205A">
        <w:rPr>
          <w:rStyle w:val="h-normal"/>
          <w:b/>
          <w:bCs/>
          <w:i/>
          <w:iCs/>
          <w:color w:val="242424"/>
          <w:sz w:val="30"/>
          <w:szCs w:val="30"/>
        </w:rPr>
        <w:t>С</w:t>
      </w:r>
      <w:r w:rsidRPr="001E205A">
        <w:rPr>
          <w:rStyle w:val="h-normal"/>
          <w:b/>
          <w:bCs/>
          <w:i/>
          <w:iCs/>
          <w:color w:val="242424"/>
          <w:sz w:val="30"/>
          <w:szCs w:val="30"/>
        </w:rPr>
        <w:t>ельск</w:t>
      </w:r>
      <w:r w:rsidR="00376CC7" w:rsidRPr="001E205A">
        <w:rPr>
          <w:rStyle w:val="h-normal"/>
          <w:b/>
          <w:bCs/>
          <w:i/>
          <w:iCs/>
          <w:color w:val="242424"/>
          <w:sz w:val="30"/>
          <w:szCs w:val="30"/>
        </w:rPr>
        <w:t>ий</w:t>
      </w:r>
      <w:r w:rsidRPr="001E205A">
        <w:rPr>
          <w:rStyle w:val="h-normal"/>
          <w:b/>
          <w:bCs/>
          <w:i/>
          <w:iCs/>
          <w:color w:val="242424"/>
          <w:sz w:val="30"/>
          <w:szCs w:val="30"/>
        </w:rPr>
        <w:t xml:space="preserve"> исполнительн</w:t>
      </w:r>
      <w:r w:rsidR="00376CC7" w:rsidRPr="001E205A">
        <w:rPr>
          <w:rStyle w:val="h-normal"/>
          <w:b/>
          <w:bCs/>
          <w:i/>
          <w:iCs/>
          <w:color w:val="242424"/>
          <w:sz w:val="30"/>
          <w:szCs w:val="30"/>
        </w:rPr>
        <w:t>ый</w:t>
      </w:r>
      <w:r w:rsidRPr="001E205A">
        <w:rPr>
          <w:rStyle w:val="h-normal"/>
          <w:b/>
          <w:bCs/>
          <w:i/>
          <w:iCs/>
          <w:color w:val="242424"/>
          <w:sz w:val="30"/>
          <w:szCs w:val="30"/>
        </w:rPr>
        <w:t xml:space="preserve"> комитет</w:t>
      </w:r>
      <w:r w:rsidR="00376CC7" w:rsidRPr="001E205A">
        <w:rPr>
          <w:rStyle w:val="h-normal"/>
          <w:b/>
          <w:bCs/>
          <w:i/>
          <w:iCs/>
          <w:color w:val="242424"/>
          <w:sz w:val="30"/>
          <w:szCs w:val="30"/>
        </w:rPr>
        <w:t xml:space="preserve">, </w:t>
      </w:r>
      <w:r w:rsidR="00BE4DD3" w:rsidRPr="001E205A">
        <w:rPr>
          <w:rStyle w:val="h-normal"/>
          <w:b/>
          <w:bCs/>
          <w:i/>
          <w:iCs/>
          <w:color w:val="242424"/>
          <w:sz w:val="30"/>
          <w:szCs w:val="30"/>
        </w:rPr>
        <w:t>в котором находится объект</w:t>
      </w:r>
      <w:r w:rsidRPr="001E205A">
        <w:rPr>
          <w:rStyle w:val="h-normal"/>
          <w:i/>
          <w:iCs/>
          <w:color w:val="242424"/>
          <w:sz w:val="30"/>
          <w:szCs w:val="30"/>
        </w:rPr>
        <w:t xml:space="preserve"> </w:t>
      </w:r>
      <w:bookmarkStart w:id="0" w:name="_Hlk114057344"/>
      <w:r w:rsidR="00924326" w:rsidRPr="001E205A">
        <w:rPr>
          <w:rStyle w:val="h-normal"/>
          <w:i/>
          <w:iCs/>
          <w:color w:val="242424"/>
          <w:sz w:val="30"/>
          <w:szCs w:val="30"/>
        </w:rPr>
        <w:t>–</w:t>
      </w:r>
      <w:bookmarkEnd w:id="0"/>
      <w:r w:rsidRPr="001E205A">
        <w:rPr>
          <w:rStyle w:val="h-normal"/>
          <w:i/>
          <w:iCs/>
          <w:color w:val="242424"/>
          <w:sz w:val="30"/>
          <w:szCs w:val="30"/>
        </w:rPr>
        <w:t xml:space="preserve"> </w:t>
      </w:r>
      <w:r w:rsidR="00924326" w:rsidRPr="001E205A">
        <w:rPr>
          <w:rStyle w:val="h-normal"/>
          <w:i/>
          <w:iCs/>
          <w:color w:val="242424"/>
          <w:sz w:val="30"/>
          <w:szCs w:val="30"/>
        </w:rPr>
        <w:t xml:space="preserve">Земельный налог (либо </w:t>
      </w:r>
      <w:r w:rsidR="006D6AEF">
        <w:rPr>
          <w:rStyle w:val="h-normal"/>
          <w:i/>
          <w:iCs/>
          <w:color w:val="242424"/>
          <w:sz w:val="30"/>
          <w:szCs w:val="30"/>
        </w:rPr>
        <w:t>Н</w:t>
      </w:r>
      <w:r w:rsidR="00924326" w:rsidRPr="001E205A">
        <w:rPr>
          <w:rStyle w:val="h-normal"/>
          <w:i/>
          <w:iCs/>
          <w:color w:val="242424"/>
          <w:sz w:val="30"/>
          <w:szCs w:val="30"/>
        </w:rPr>
        <w:t>алог на недвижимость)</w:t>
      </w:r>
      <w:r w:rsidR="00924326" w:rsidRPr="001E205A">
        <w:rPr>
          <w:sz w:val="30"/>
          <w:szCs w:val="30"/>
        </w:rPr>
        <w:t xml:space="preserve"> </w:t>
      </w:r>
      <w:r w:rsidR="00924326" w:rsidRPr="001E205A">
        <w:rPr>
          <w:rStyle w:val="h-normal"/>
          <w:i/>
          <w:iCs/>
          <w:color w:val="242424"/>
          <w:sz w:val="30"/>
          <w:szCs w:val="30"/>
        </w:rPr>
        <w:t xml:space="preserve">– </w:t>
      </w:r>
      <w:r w:rsidRPr="001E205A">
        <w:rPr>
          <w:rStyle w:val="h-normal"/>
          <w:i/>
          <w:iCs/>
          <w:color w:val="242424"/>
          <w:sz w:val="30"/>
          <w:szCs w:val="30"/>
        </w:rPr>
        <w:t xml:space="preserve">вводим </w:t>
      </w:r>
      <w:r w:rsidRPr="001E205A">
        <w:rPr>
          <w:rStyle w:val="h-normal"/>
          <w:b/>
          <w:bCs/>
          <w:i/>
          <w:iCs/>
          <w:color w:val="242424"/>
          <w:sz w:val="30"/>
          <w:szCs w:val="30"/>
        </w:rPr>
        <w:t>свой</w:t>
      </w:r>
      <w:r w:rsidRPr="001E205A">
        <w:rPr>
          <w:rStyle w:val="fake-non-breaking-space"/>
          <w:b/>
          <w:bCs/>
          <w:i/>
          <w:iCs/>
          <w:color w:val="242424"/>
          <w:sz w:val="30"/>
          <w:szCs w:val="30"/>
        </w:rPr>
        <w:t> </w:t>
      </w:r>
      <w:r w:rsidRPr="001E205A">
        <w:rPr>
          <w:rStyle w:val="font-weightbold"/>
          <w:b/>
          <w:bCs/>
          <w:i/>
          <w:iCs/>
          <w:color w:val="242424"/>
          <w:sz w:val="30"/>
          <w:szCs w:val="30"/>
        </w:rPr>
        <w:t>учетный номер плательщика</w:t>
      </w:r>
      <w:r w:rsidR="00924326" w:rsidRPr="001E205A">
        <w:rPr>
          <w:rStyle w:val="font-weightbold"/>
          <w:b/>
          <w:bCs/>
          <w:i/>
          <w:iCs/>
          <w:color w:val="242424"/>
          <w:sz w:val="30"/>
          <w:szCs w:val="30"/>
        </w:rPr>
        <w:t xml:space="preserve"> </w:t>
      </w:r>
      <w:r w:rsidR="008B5BF8" w:rsidRPr="001E205A">
        <w:rPr>
          <w:rStyle w:val="font-weightbold"/>
          <w:b/>
          <w:bCs/>
          <w:i/>
          <w:iCs/>
          <w:color w:val="242424"/>
          <w:sz w:val="30"/>
          <w:szCs w:val="30"/>
        </w:rPr>
        <w:t>(</w:t>
      </w:r>
      <w:r w:rsidR="00924326" w:rsidRPr="001E205A">
        <w:rPr>
          <w:rStyle w:val="font-weightbold"/>
          <w:b/>
          <w:bCs/>
          <w:i/>
          <w:iCs/>
          <w:color w:val="242424"/>
          <w:sz w:val="30"/>
          <w:szCs w:val="30"/>
        </w:rPr>
        <w:t>УНП</w:t>
      </w:r>
      <w:r w:rsidR="00423066" w:rsidRPr="00596E57">
        <w:rPr>
          <w:rStyle w:val="font-weightbold"/>
          <w:b/>
          <w:bCs/>
          <w:i/>
          <w:iCs/>
          <w:color w:val="242424"/>
          <w:sz w:val="30"/>
          <w:szCs w:val="30"/>
        </w:rPr>
        <w:t>)</w:t>
      </w:r>
      <w:r w:rsidRPr="001E205A">
        <w:rPr>
          <w:rStyle w:val="fake-non-breaking-space"/>
          <w:i/>
          <w:iCs/>
          <w:color w:val="242424"/>
          <w:sz w:val="30"/>
          <w:szCs w:val="30"/>
        </w:rPr>
        <w:t> </w:t>
      </w:r>
      <w:r w:rsidRPr="001E205A">
        <w:rPr>
          <w:rStyle w:val="h-normal"/>
          <w:i/>
          <w:iCs/>
          <w:color w:val="242424"/>
          <w:sz w:val="30"/>
          <w:szCs w:val="30"/>
        </w:rPr>
        <w:t>(</w:t>
      </w:r>
      <w:r w:rsidR="004160BF" w:rsidRPr="001E205A">
        <w:rPr>
          <w:rStyle w:val="h-normal"/>
          <w:i/>
          <w:iCs/>
          <w:color w:val="242424"/>
          <w:sz w:val="30"/>
          <w:szCs w:val="30"/>
        </w:rPr>
        <w:t>буквенные значения УНП необходимо вводить прописными</w:t>
      </w:r>
      <w:r w:rsidRPr="001E205A">
        <w:rPr>
          <w:rStyle w:val="h-normal"/>
          <w:i/>
          <w:iCs/>
          <w:color w:val="242424"/>
          <w:sz w:val="30"/>
          <w:szCs w:val="30"/>
        </w:rPr>
        <w:t xml:space="preserve"> буквами на английской раскладке)</w:t>
      </w:r>
      <w:r w:rsidR="00924326" w:rsidRPr="001E205A">
        <w:rPr>
          <w:sz w:val="30"/>
          <w:szCs w:val="30"/>
        </w:rPr>
        <w:t xml:space="preserve"> </w:t>
      </w:r>
      <w:r w:rsidR="00924326" w:rsidRPr="001E205A">
        <w:rPr>
          <w:rStyle w:val="h-normal"/>
          <w:i/>
          <w:iCs/>
          <w:color w:val="242424"/>
          <w:sz w:val="30"/>
          <w:szCs w:val="30"/>
        </w:rPr>
        <w:t>–</w:t>
      </w:r>
      <w:r w:rsidRPr="001E205A">
        <w:rPr>
          <w:rStyle w:val="h-normal"/>
          <w:i/>
          <w:iCs/>
          <w:color w:val="242424"/>
          <w:sz w:val="30"/>
          <w:szCs w:val="30"/>
        </w:rPr>
        <w:t xml:space="preserve"> </w:t>
      </w:r>
      <w:r w:rsidR="00596E57" w:rsidRPr="00596E57">
        <w:rPr>
          <w:rStyle w:val="h-normal"/>
          <w:b/>
          <w:bCs/>
          <w:i/>
          <w:iCs/>
          <w:color w:val="242424"/>
          <w:sz w:val="30"/>
          <w:szCs w:val="30"/>
        </w:rPr>
        <w:t xml:space="preserve">при верном вводе отобразится </w:t>
      </w:r>
      <w:r w:rsidRPr="00596E57">
        <w:rPr>
          <w:rStyle w:val="h-normal"/>
          <w:b/>
          <w:bCs/>
          <w:i/>
          <w:iCs/>
          <w:color w:val="242424"/>
          <w:sz w:val="30"/>
          <w:szCs w:val="30"/>
        </w:rPr>
        <w:t>сумм</w:t>
      </w:r>
      <w:r w:rsidR="00596E57" w:rsidRPr="00596E57">
        <w:rPr>
          <w:rStyle w:val="h-normal"/>
          <w:b/>
          <w:bCs/>
          <w:i/>
          <w:iCs/>
          <w:color w:val="242424"/>
          <w:sz w:val="30"/>
          <w:szCs w:val="30"/>
        </w:rPr>
        <w:t>а</w:t>
      </w:r>
      <w:r w:rsidRPr="00596E57">
        <w:rPr>
          <w:rStyle w:val="h-normal"/>
          <w:b/>
          <w:bCs/>
          <w:i/>
          <w:iCs/>
          <w:color w:val="242424"/>
          <w:sz w:val="30"/>
          <w:szCs w:val="30"/>
        </w:rPr>
        <w:t xml:space="preserve"> налога</w:t>
      </w:r>
      <w:r w:rsidR="00596E57" w:rsidRPr="00596E57">
        <w:rPr>
          <w:rStyle w:val="h-normal"/>
          <w:b/>
          <w:bCs/>
          <w:i/>
          <w:iCs/>
          <w:color w:val="242424"/>
          <w:sz w:val="30"/>
          <w:szCs w:val="30"/>
        </w:rPr>
        <w:t xml:space="preserve"> к уплате</w:t>
      </w:r>
      <w:r w:rsidR="00831316">
        <w:rPr>
          <w:rStyle w:val="h-normal"/>
          <w:b/>
          <w:bCs/>
          <w:i/>
          <w:iCs/>
          <w:color w:val="242424"/>
          <w:sz w:val="30"/>
          <w:szCs w:val="30"/>
        </w:rPr>
        <w:t>.</w:t>
      </w:r>
    </w:p>
    <w:p w14:paraId="60619F12" w14:textId="77777777" w:rsidR="00376CC7" w:rsidRPr="001E205A" w:rsidRDefault="00376CC7" w:rsidP="00DC7DFC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i/>
          <w:iCs/>
          <w:color w:val="242424"/>
          <w:sz w:val="30"/>
          <w:szCs w:val="30"/>
        </w:rPr>
      </w:pPr>
    </w:p>
    <w:p w14:paraId="743A6CE1" w14:textId="77777777" w:rsidR="00376CC7" w:rsidRPr="001E205A" w:rsidRDefault="00924326" w:rsidP="001255A5">
      <w:pPr>
        <w:pStyle w:val="p-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h-normal"/>
          <w:i/>
          <w:iCs/>
          <w:color w:val="242424"/>
          <w:sz w:val="30"/>
          <w:szCs w:val="30"/>
        </w:rPr>
      </w:pPr>
      <w:r w:rsidRPr="001E205A">
        <w:rPr>
          <w:rStyle w:val="h-normal"/>
          <w:b/>
          <w:bCs/>
          <w:color w:val="242424"/>
          <w:sz w:val="30"/>
          <w:szCs w:val="30"/>
        </w:rPr>
        <w:t>Чтобы произвести оплату транспортного налога</w:t>
      </w:r>
      <w:r w:rsidRPr="001E205A">
        <w:rPr>
          <w:rStyle w:val="h-normal"/>
          <w:color w:val="242424"/>
          <w:sz w:val="30"/>
          <w:szCs w:val="30"/>
        </w:rPr>
        <w:t xml:space="preserve"> через систему «Расчет» (ЕРИП) </w:t>
      </w:r>
      <w:r w:rsidRPr="001E205A">
        <w:rPr>
          <w:rStyle w:val="h-normal"/>
          <w:b/>
          <w:bCs/>
          <w:color w:val="242424"/>
          <w:sz w:val="30"/>
          <w:szCs w:val="30"/>
        </w:rPr>
        <w:t>гражданам, зарегистрированным на территории Могилевского района</w:t>
      </w:r>
      <w:r w:rsidRPr="001E205A">
        <w:rPr>
          <w:rStyle w:val="h-normal"/>
          <w:color w:val="242424"/>
          <w:sz w:val="30"/>
          <w:szCs w:val="30"/>
        </w:rPr>
        <w:t xml:space="preserve"> в дереве ЕРИП выбираем: </w:t>
      </w:r>
    </w:p>
    <w:p w14:paraId="3D7ED3AB" w14:textId="77777777" w:rsidR="00F3484B" w:rsidRDefault="00F3484B" w:rsidP="00376CC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i/>
          <w:iCs/>
          <w:color w:val="242424"/>
          <w:sz w:val="30"/>
          <w:szCs w:val="30"/>
        </w:rPr>
      </w:pPr>
    </w:p>
    <w:p w14:paraId="59509166" w14:textId="15BE3834" w:rsidR="00423066" w:rsidRPr="002F38E5" w:rsidRDefault="00924326" w:rsidP="00376CC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/>
          <w:bCs/>
          <w:i/>
          <w:iCs/>
          <w:color w:val="242424"/>
          <w:sz w:val="30"/>
          <w:szCs w:val="30"/>
        </w:rPr>
      </w:pPr>
      <w:r w:rsidRPr="001E205A">
        <w:rPr>
          <w:rStyle w:val="h-normal"/>
          <w:i/>
          <w:iCs/>
          <w:color w:val="242424"/>
          <w:sz w:val="30"/>
          <w:szCs w:val="30"/>
        </w:rPr>
        <w:t xml:space="preserve">Налоги – Могилевская область – Могилевский район </w:t>
      </w:r>
      <w:r w:rsidRPr="001E205A">
        <w:rPr>
          <w:rStyle w:val="h-normal"/>
          <w:b/>
          <w:bCs/>
          <w:i/>
          <w:iCs/>
          <w:color w:val="242424"/>
          <w:sz w:val="30"/>
          <w:szCs w:val="30"/>
        </w:rPr>
        <w:t>– ИМНС по Могилевскому району</w:t>
      </w:r>
      <w:r w:rsidRPr="001E205A">
        <w:rPr>
          <w:rStyle w:val="h-normal"/>
          <w:i/>
          <w:iCs/>
          <w:color w:val="242424"/>
          <w:sz w:val="30"/>
          <w:szCs w:val="30"/>
        </w:rPr>
        <w:t xml:space="preserve"> – Транспортный налог с ф/л – </w:t>
      </w:r>
      <w:r w:rsidR="008B5BF8" w:rsidRPr="001E205A">
        <w:rPr>
          <w:rStyle w:val="h-normal"/>
          <w:i/>
          <w:iCs/>
          <w:color w:val="242424"/>
          <w:sz w:val="30"/>
          <w:szCs w:val="30"/>
        </w:rPr>
        <w:t xml:space="preserve">вводим </w:t>
      </w:r>
      <w:r w:rsidR="008B5BF8" w:rsidRPr="001E205A">
        <w:rPr>
          <w:rStyle w:val="h-normal"/>
          <w:b/>
          <w:bCs/>
          <w:i/>
          <w:iCs/>
          <w:color w:val="242424"/>
          <w:sz w:val="30"/>
          <w:szCs w:val="30"/>
        </w:rPr>
        <w:t>свой учетный номер плательщика (УНП)</w:t>
      </w:r>
      <w:r w:rsidR="008B5BF8" w:rsidRPr="001E205A">
        <w:rPr>
          <w:rStyle w:val="h-normal"/>
          <w:i/>
          <w:iCs/>
          <w:color w:val="242424"/>
          <w:sz w:val="30"/>
          <w:szCs w:val="30"/>
        </w:rPr>
        <w:t xml:space="preserve"> (буквенные значения УНП необходимо вводить прописными буквами на английской раскладке) – </w:t>
      </w:r>
      <w:r w:rsidR="002F38E5" w:rsidRPr="002F38E5">
        <w:rPr>
          <w:rStyle w:val="h-normal"/>
          <w:b/>
          <w:bCs/>
          <w:i/>
          <w:iCs/>
          <w:color w:val="242424"/>
          <w:sz w:val="30"/>
          <w:szCs w:val="30"/>
        </w:rPr>
        <w:t>при верном вводе отобразится сумма налога к уплате</w:t>
      </w:r>
      <w:r w:rsidR="00831316">
        <w:rPr>
          <w:rStyle w:val="h-normal"/>
          <w:b/>
          <w:bCs/>
          <w:i/>
          <w:iCs/>
          <w:color w:val="242424"/>
          <w:sz w:val="30"/>
          <w:szCs w:val="30"/>
        </w:rPr>
        <w:t>.</w:t>
      </w:r>
    </w:p>
    <w:p w14:paraId="691B349A" w14:textId="77777777" w:rsidR="008B5BF8" w:rsidRPr="001E205A" w:rsidRDefault="008B5BF8" w:rsidP="008B5BF8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14:paraId="1FD93C28" w14:textId="372DF2FB" w:rsidR="00051970" w:rsidRPr="001E205A" w:rsidRDefault="00924326" w:rsidP="00924326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 w:rsidRPr="001E205A">
        <w:rPr>
          <w:rStyle w:val="a3"/>
          <w:b/>
          <w:bCs/>
          <w:i w:val="0"/>
          <w:iCs w:val="0"/>
          <w:color w:val="242424"/>
          <w:sz w:val="30"/>
          <w:szCs w:val="30"/>
        </w:rPr>
        <w:t xml:space="preserve">Как узнать свой </w:t>
      </w:r>
      <w:r w:rsidR="00051970" w:rsidRPr="001E205A">
        <w:rPr>
          <w:rStyle w:val="a3"/>
          <w:b/>
          <w:bCs/>
          <w:i w:val="0"/>
          <w:iCs w:val="0"/>
          <w:color w:val="242424"/>
          <w:sz w:val="30"/>
          <w:szCs w:val="30"/>
        </w:rPr>
        <w:t>УНП</w:t>
      </w:r>
      <w:r w:rsidR="008F5F6A" w:rsidRPr="001E205A">
        <w:rPr>
          <w:rStyle w:val="a3"/>
          <w:b/>
          <w:bCs/>
          <w:i w:val="0"/>
          <w:iCs w:val="0"/>
          <w:color w:val="242424"/>
          <w:sz w:val="30"/>
          <w:szCs w:val="30"/>
        </w:rPr>
        <w:t xml:space="preserve"> </w:t>
      </w:r>
      <w:r w:rsidR="001E205A" w:rsidRPr="001E205A">
        <w:rPr>
          <w:rStyle w:val="a3"/>
          <w:b/>
          <w:bCs/>
          <w:i w:val="0"/>
          <w:iCs w:val="0"/>
          <w:color w:val="242424"/>
          <w:sz w:val="30"/>
          <w:szCs w:val="30"/>
        </w:rPr>
        <w:t xml:space="preserve">физического лица </w:t>
      </w:r>
      <w:r w:rsidR="008F5F6A" w:rsidRPr="001E205A">
        <w:rPr>
          <w:rStyle w:val="a3"/>
          <w:b/>
          <w:bCs/>
          <w:i w:val="0"/>
          <w:iCs w:val="0"/>
          <w:color w:val="242424"/>
          <w:sz w:val="30"/>
          <w:szCs w:val="30"/>
        </w:rPr>
        <w:t>на официальном сайте Министерства по налогам и сборам</w:t>
      </w:r>
      <w:r w:rsidR="00051970" w:rsidRPr="001E205A">
        <w:rPr>
          <w:rStyle w:val="h-normal"/>
          <w:b/>
          <w:bCs/>
          <w:color w:val="242424"/>
          <w:sz w:val="30"/>
          <w:szCs w:val="30"/>
        </w:rPr>
        <w:t>:</w:t>
      </w:r>
    </w:p>
    <w:p w14:paraId="54CA0ED2" w14:textId="77777777" w:rsidR="00376CC7" w:rsidRPr="001E205A" w:rsidRDefault="00376CC7" w:rsidP="008F5F6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</w:p>
    <w:p w14:paraId="60676A25" w14:textId="3A25BCD5" w:rsidR="00051970" w:rsidRPr="001E205A" w:rsidRDefault="00051970" w:rsidP="008F5F6A">
      <w:pPr>
        <w:pStyle w:val="p-normal"/>
        <w:shd w:val="clear" w:color="auto" w:fill="FFFFFF"/>
        <w:spacing w:before="0" w:beforeAutospacing="0" w:after="0" w:afterAutospacing="0"/>
        <w:jc w:val="both"/>
        <w:rPr>
          <w:b/>
          <w:bCs/>
          <w:color w:val="242424"/>
          <w:sz w:val="30"/>
          <w:szCs w:val="30"/>
        </w:rPr>
      </w:pPr>
      <w:r w:rsidRPr="001E205A">
        <w:rPr>
          <w:rStyle w:val="h-normal"/>
          <w:color w:val="242424"/>
          <w:sz w:val="30"/>
          <w:szCs w:val="30"/>
        </w:rPr>
        <w:t>- заходим на</w:t>
      </w:r>
      <w:r w:rsidR="00EB17ED" w:rsidRPr="001E205A">
        <w:rPr>
          <w:rStyle w:val="fake-non-breaking-space"/>
          <w:color w:val="242424"/>
          <w:sz w:val="30"/>
          <w:szCs w:val="30"/>
        </w:rPr>
        <w:t xml:space="preserve"> </w:t>
      </w:r>
      <w:r w:rsidRPr="001E205A">
        <w:rPr>
          <w:rStyle w:val="font-weightbold"/>
          <w:b/>
          <w:bCs/>
          <w:color w:val="242424"/>
          <w:sz w:val="30"/>
          <w:szCs w:val="30"/>
        </w:rPr>
        <w:t>сайт nalog.gov.by</w:t>
      </w:r>
      <w:r w:rsidRPr="001E205A">
        <w:rPr>
          <w:rStyle w:val="h-normal"/>
          <w:color w:val="242424"/>
          <w:sz w:val="30"/>
          <w:szCs w:val="30"/>
        </w:rPr>
        <w:t>;</w:t>
      </w:r>
    </w:p>
    <w:p w14:paraId="4F854706" w14:textId="77777777" w:rsidR="008F5F6A" w:rsidRPr="001E205A" w:rsidRDefault="00051970" w:rsidP="008F5F6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 w:rsidRPr="001E205A">
        <w:rPr>
          <w:rStyle w:val="h-normal"/>
          <w:color w:val="242424"/>
          <w:sz w:val="30"/>
          <w:szCs w:val="30"/>
        </w:rPr>
        <w:t>-</w:t>
      </w:r>
      <w:r w:rsidR="008F5F6A" w:rsidRPr="001E205A">
        <w:rPr>
          <w:rStyle w:val="h-normal"/>
          <w:color w:val="242424"/>
          <w:sz w:val="30"/>
          <w:szCs w:val="30"/>
        </w:rPr>
        <w:t xml:space="preserve"> на главной странице сайта </w:t>
      </w:r>
      <w:r w:rsidR="005D1D1D" w:rsidRPr="001E205A">
        <w:rPr>
          <w:rStyle w:val="h-normal"/>
          <w:color w:val="242424"/>
          <w:sz w:val="30"/>
          <w:szCs w:val="30"/>
        </w:rPr>
        <w:t>последовательно выбираем</w:t>
      </w:r>
      <w:r w:rsidR="008F5F6A" w:rsidRPr="001E205A">
        <w:rPr>
          <w:rStyle w:val="h-normal"/>
          <w:color w:val="242424"/>
          <w:sz w:val="30"/>
          <w:szCs w:val="30"/>
        </w:rPr>
        <w:t>:</w:t>
      </w:r>
    </w:p>
    <w:p w14:paraId="4D46BAAC" w14:textId="1769C3B2" w:rsidR="00051970" w:rsidRPr="001E205A" w:rsidRDefault="005462FC" w:rsidP="008F5F6A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 w:rsidRPr="001E205A">
        <w:rPr>
          <w:rStyle w:val="h-normal"/>
          <w:b/>
          <w:bCs/>
          <w:color w:val="242424"/>
          <w:sz w:val="30"/>
          <w:szCs w:val="30"/>
        </w:rPr>
        <w:t>«</w:t>
      </w:r>
      <w:r w:rsidR="005D1D1D" w:rsidRPr="001E205A">
        <w:rPr>
          <w:rStyle w:val="h-normal"/>
          <w:b/>
          <w:bCs/>
          <w:color w:val="242424"/>
          <w:sz w:val="30"/>
          <w:szCs w:val="30"/>
        </w:rPr>
        <w:t>С</w:t>
      </w:r>
      <w:r w:rsidRPr="001E205A">
        <w:rPr>
          <w:rStyle w:val="h-normal"/>
          <w:b/>
          <w:bCs/>
          <w:color w:val="242424"/>
          <w:sz w:val="30"/>
          <w:szCs w:val="30"/>
        </w:rPr>
        <w:t>ервис</w:t>
      </w:r>
      <w:r w:rsidR="005D1D1D" w:rsidRPr="001E205A">
        <w:rPr>
          <w:rStyle w:val="h-normal"/>
          <w:b/>
          <w:bCs/>
          <w:color w:val="242424"/>
          <w:sz w:val="30"/>
          <w:szCs w:val="30"/>
        </w:rPr>
        <w:t>ы</w:t>
      </w:r>
      <w:r w:rsidRPr="001E205A">
        <w:rPr>
          <w:rStyle w:val="h-normal"/>
          <w:b/>
          <w:bCs/>
          <w:color w:val="242424"/>
          <w:sz w:val="30"/>
          <w:szCs w:val="30"/>
        </w:rPr>
        <w:t>»</w:t>
      </w:r>
      <w:r w:rsidR="005D1D1D" w:rsidRPr="001E205A">
        <w:rPr>
          <w:rStyle w:val="h-normal"/>
          <w:b/>
          <w:bCs/>
          <w:color w:val="242424"/>
          <w:sz w:val="30"/>
          <w:szCs w:val="30"/>
        </w:rPr>
        <w:t xml:space="preserve"> – </w:t>
      </w:r>
      <w:r w:rsidR="00CB28E4" w:rsidRPr="001E205A">
        <w:rPr>
          <w:rStyle w:val="font-weightbold"/>
          <w:b/>
          <w:bCs/>
          <w:color w:val="242424"/>
          <w:sz w:val="30"/>
          <w:szCs w:val="30"/>
        </w:rPr>
        <w:t>«</w:t>
      </w:r>
      <w:r w:rsidR="00051970" w:rsidRPr="001E205A">
        <w:rPr>
          <w:rStyle w:val="font-weightbold"/>
          <w:b/>
          <w:bCs/>
          <w:color w:val="242424"/>
          <w:sz w:val="30"/>
          <w:szCs w:val="30"/>
        </w:rPr>
        <w:t>Государственный реестр плательщик</w:t>
      </w:r>
      <w:r w:rsidR="00EB17ED" w:rsidRPr="001E205A">
        <w:rPr>
          <w:rStyle w:val="font-weightbold"/>
          <w:b/>
          <w:bCs/>
          <w:color w:val="242424"/>
          <w:sz w:val="30"/>
          <w:szCs w:val="30"/>
        </w:rPr>
        <w:t>ов</w:t>
      </w:r>
      <w:r w:rsidR="00CB28E4" w:rsidRPr="001E205A">
        <w:rPr>
          <w:rStyle w:val="h-normal"/>
          <w:b/>
          <w:bCs/>
          <w:color w:val="242424"/>
          <w:sz w:val="30"/>
          <w:szCs w:val="30"/>
        </w:rPr>
        <w:t>»</w:t>
      </w:r>
      <w:r w:rsidR="005D1D1D" w:rsidRPr="001E205A">
        <w:rPr>
          <w:sz w:val="30"/>
          <w:szCs w:val="30"/>
        </w:rPr>
        <w:t xml:space="preserve"> </w:t>
      </w:r>
      <w:r w:rsidR="005D1D1D" w:rsidRPr="001E205A">
        <w:rPr>
          <w:rStyle w:val="h-normal"/>
          <w:b/>
          <w:bCs/>
          <w:color w:val="242424"/>
          <w:sz w:val="30"/>
          <w:szCs w:val="30"/>
        </w:rPr>
        <w:t>–</w:t>
      </w:r>
      <w:r w:rsidR="00051970" w:rsidRPr="001E205A">
        <w:rPr>
          <w:rStyle w:val="h-normal"/>
          <w:color w:val="242424"/>
          <w:sz w:val="30"/>
          <w:szCs w:val="30"/>
        </w:rPr>
        <w:t xml:space="preserve"> </w:t>
      </w:r>
      <w:r w:rsidR="00CB28E4" w:rsidRPr="001E205A">
        <w:rPr>
          <w:rStyle w:val="h-normal"/>
          <w:b/>
          <w:bCs/>
          <w:color w:val="242424"/>
          <w:sz w:val="30"/>
          <w:szCs w:val="30"/>
        </w:rPr>
        <w:t>«</w:t>
      </w:r>
      <w:r w:rsidR="00051970" w:rsidRPr="001E205A">
        <w:rPr>
          <w:rStyle w:val="font-weightbold"/>
          <w:b/>
          <w:bCs/>
          <w:color w:val="242424"/>
          <w:sz w:val="30"/>
          <w:szCs w:val="30"/>
        </w:rPr>
        <w:t>Поиск физических лиц</w:t>
      </w:r>
      <w:bookmarkStart w:id="1" w:name="_Hlk81235943"/>
      <w:r w:rsidR="00CB28E4" w:rsidRPr="001E205A">
        <w:rPr>
          <w:rStyle w:val="h-normal"/>
          <w:b/>
          <w:bCs/>
          <w:color w:val="242424"/>
          <w:sz w:val="30"/>
          <w:szCs w:val="30"/>
        </w:rPr>
        <w:t>»</w:t>
      </w:r>
      <w:r w:rsidR="00051970" w:rsidRPr="001E205A">
        <w:rPr>
          <w:rStyle w:val="h-normal"/>
          <w:color w:val="242424"/>
          <w:sz w:val="30"/>
          <w:szCs w:val="30"/>
        </w:rPr>
        <w:t>;</w:t>
      </w:r>
      <w:bookmarkEnd w:id="1"/>
    </w:p>
    <w:p w14:paraId="2D742E21" w14:textId="753B2241" w:rsidR="00051970" w:rsidRPr="001E205A" w:rsidRDefault="00051970" w:rsidP="00754A78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 w:rsidRPr="001E205A">
        <w:rPr>
          <w:rStyle w:val="h-normal"/>
          <w:color w:val="242424"/>
          <w:sz w:val="30"/>
          <w:szCs w:val="30"/>
        </w:rPr>
        <w:t>- вносим данные</w:t>
      </w:r>
      <w:r w:rsidRPr="001E205A">
        <w:rPr>
          <w:rStyle w:val="fake-non-breaking-space"/>
          <w:color w:val="242424"/>
          <w:sz w:val="30"/>
          <w:szCs w:val="30"/>
        </w:rPr>
        <w:t> </w:t>
      </w:r>
      <w:r w:rsidR="002F38E5">
        <w:rPr>
          <w:rStyle w:val="font-weightbold"/>
          <w:b/>
          <w:bCs/>
          <w:color w:val="242424"/>
          <w:sz w:val="30"/>
          <w:szCs w:val="30"/>
        </w:rPr>
        <w:t>документа</w:t>
      </w:r>
      <w:r w:rsidR="00831316">
        <w:rPr>
          <w:rStyle w:val="font-weightbold"/>
          <w:b/>
          <w:bCs/>
          <w:color w:val="242424"/>
          <w:sz w:val="30"/>
          <w:szCs w:val="30"/>
        </w:rPr>
        <w:t>,</w:t>
      </w:r>
      <w:r w:rsidR="002F38E5">
        <w:rPr>
          <w:rStyle w:val="font-weightbold"/>
          <w:b/>
          <w:bCs/>
          <w:color w:val="242424"/>
          <w:sz w:val="30"/>
          <w:szCs w:val="30"/>
        </w:rPr>
        <w:t xml:space="preserve"> удостоверяющего личность</w:t>
      </w:r>
      <w:r w:rsidRPr="001E205A">
        <w:rPr>
          <w:rStyle w:val="fake-non-breaking-space"/>
          <w:color w:val="242424"/>
          <w:sz w:val="30"/>
          <w:szCs w:val="30"/>
        </w:rPr>
        <w:t> </w:t>
      </w:r>
      <w:r w:rsidRPr="001E205A">
        <w:rPr>
          <w:rStyle w:val="h-normal"/>
          <w:color w:val="242424"/>
          <w:sz w:val="30"/>
          <w:szCs w:val="30"/>
        </w:rPr>
        <w:t>и </w:t>
      </w:r>
      <w:r w:rsidRPr="001E205A">
        <w:rPr>
          <w:rStyle w:val="font-weightbold"/>
          <w:b/>
          <w:bCs/>
          <w:color w:val="242424"/>
          <w:sz w:val="30"/>
          <w:szCs w:val="30"/>
        </w:rPr>
        <w:t>ФИО</w:t>
      </w:r>
      <w:r w:rsidR="00CB28E4" w:rsidRPr="001E205A">
        <w:rPr>
          <w:rStyle w:val="h-normal"/>
          <w:color w:val="242424"/>
          <w:sz w:val="30"/>
          <w:szCs w:val="30"/>
        </w:rPr>
        <w:t>;</w:t>
      </w:r>
    </w:p>
    <w:p w14:paraId="50362D6F" w14:textId="467B2678" w:rsidR="00CB28E4" w:rsidRPr="001E205A" w:rsidRDefault="00CB28E4" w:rsidP="00754A78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 w:rsidRPr="001E205A">
        <w:rPr>
          <w:rStyle w:val="h-normal"/>
          <w:color w:val="242424"/>
          <w:sz w:val="30"/>
          <w:szCs w:val="30"/>
        </w:rPr>
        <w:t xml:space="preserve">- нажимаем </w:t>
      </w:r>
      <w:r w:rsidRPr="001E205A">
        <w:rPr>
          <w:rStyle w:val="h-normal"/>
          <w:b/>
          <w:bCs/>
          <w:color w:val="242424"/>
          <w:sz w:val="30"/>
          <w:szCs w:val="30"/>
        </w:rPr>
        <w:t>«Поиск»</w:t>
      </w:r>
      <w:r w:rsidRPr="001E205A">
        <w:rPr>
          <w:rStyle w:val="h-normal"/>
          <w:color w:val="242424"/>
          <w:sz w:val="30"/>
          <w:szCs w:val="30"/>
        </w:rPr>
        <w:t>.</w:t>
      </w:r>
    </w:p>
    <w:p w14:paraId="7B005469" w14:textId="05B362CC" w:rsidR="00A0244F" w:rsidRDefault="003D071F" w:rsidP="00754A78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 xml:space="preserve">                                                              </w:t>
      </w:r>
      <w:r w:rsidR="00AE28FA">
        <w:rPr>
          <w:rStyle w:val="h-normal"/>
          <w:color w:val="242424"/>
          <w:sz w:val="28"/>
          <w:szCs w:val="28"/>
        </w:rPr>
        <w:t>Отдел по работе с плательщиками</w:t>
      </w:r>
    </w:p>
    <w:p w14:paraId="51FE3233" w14:textId="40C5DEC2" w:rsidR="00AE28FA" w:rsidRPr="00AE28FA" w:rsidRDefault="00AE28FA" w:rsidP="00754A78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ИМНС РБ по Могилевскому району</w:t>
      </w:r>
    </w:p>
    <w:p w14:paraId="48D1D2F9" w14:textId="77777777" w:rsidR="002D5C5C" w:rsidRDefault="002D5C5C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bCs/>
          <w:color w:val="242424"/>
          <w:sz w:val="28"/>
          <w:szCs w:val="28"/>
        </w:rPr>
      </w:pPr>
    </w:p>
    <w:sectPr w:rsidR="002D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807"/>
    <w:multiLevelType w:val="hybridMultilevel"/>
    <w:tmpl w:val="2F7024EA"/>
    <w:lvl w:ilvl="0" w:tplc="4DECD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4056"/>
    <w:multiLevelType w:val="hybridMultilevel"/>
    <w:tmpl w:val="7210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A607A"/>
    <w:multiLevelType w:val="hybridMultilevel"/>
    <w:tmpl w:val="E6640600"/>
    <w:lvl w:ilvl="0" w:tplc="24FE7CD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C8"/>
    <w:rsid w:val="00051970"/>
    <w:rsid w:val="000A1FC4"/>
    <w:rsid w:val="00123E61"/>
    <w:rsid w:val="00191232"/>
    <w:rsid w:val="001E205A"/>
    <w:rsid w:val="002D5C5C"/>
    <w:rsid w:val="002F38E5"/>
    <w:rsid w:val="003232E7"/>
    <w:rsid w:val="00373C1D"/>
    <w:rsid w:val="00376CC7"/>
    <w:rsid w:val="003B46C0"/>
    <w:rsid w:val="003D071F"/>
    <w:rsid w:val="003D4064"/>
    <w:rsid w:val="004160BF"/>
    <w:rsid w:val="00423066"/>
    <w:rsid w:val="005462FC"/>
    <w:rsid w:val="00596E57"/>
    <w:rsid w:val="005B1CB6"/>
    <w:rsid w:val="005D1D1D"/>
    <w:rsid w:val="00656E5E"/>
    <w:rsid w:val="006D6AEF"/>
    <w:rsid w:val="00754A78"/>
    <w:rsid w:val="007A3CC7"/>
    <w:rsid w:val="00831316"/>
    <w:rsid w:val="008B5BF8"/>
    <w:rsid w:val="008F5F6A"/>
    <w:rsid w:val="00924326"/>
    <w:rsid w:val="009475E8"/>
    <w:rsid w:val="009764C8"/>
    <w:rsid w:val="00A0244F"/>
    <w:rsid w:val="00AE28FA"/>
    <w:rsid w:val="00BE4DD3"/>
    <w:rsid w:val="00BF5F7D"/>
    <w:rsid w:val="00C07CBA"/>
    <w:rsid w:val="00C80DEC"/>
    <w:rsid w:val="00CB28E4"/>
    <w:rsid w:val="00CE1B44"/>
    <w:rsid w:val="00DC7DFC"/>
    <w:rsid w:val="00E9097C"/>
    <w:rsid w:val="00EB17ED"/>
    <w:rsid w:val="00F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AE10"/>
  <w15:chartTrackingRefBased/>
  <w15:docId w15:val="{9B215A10-1C11-4963-9EE2-5A4362A9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5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51970"/>
  </w:style>
  <w:style w:type="character" w:styleId="a3">
    <w:name w:val="Emphasis"/>
    <w:basedOn w:val="a0"/>
    <w:uiPriority w:val="20"/>
    <w:qFormat/>
    <w:rsid w:val="00051970"/>
    <w:rPr>
      <w:i/>
      <w:iCs/>
    </w:rPr>
  </w:style>
  <w:style w:type="character" w:customStyle="1" w:styleId="fake-non-breaking-space">
    <w:name w:val="fake-non-breaking-space"/>
    <w:basedOn w:val="a0"/>
    <w:rsid w:val="00051970"/>
  </w:style>
  <w:style w:type="character" w:customStyle="1" w:styleId="font-weightbold">
    <w:name w:val="font-weight_bold"/>
    <w:basedOn w:val="a0"/>
    <w:rsid w:val="00051970"/>
  </w:style>
  <w:style w:type="paragraph" w:styleId="a4">
    <w:name w:val="No Spacing"/>
    <w:uiPriority w:val="1"/>
    <w:qFormat/>
    <w:rsid w:val="002D5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8303-D2F7-4970-B857-E0A3F7B4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12</cp:revision>
  <cp:lastPrinted>2021-08-31T05:58:00Z</cp:lastPrinted>
  <dcterms:created xsi:type="dcterms:W3CDTF">2022-09-14T07:08:00Z</dcterms:created>
  <dcterms:modified xsi:type="dcterms:W3CDTF">2022-09-14T13:05:00Z</dcterms:modified>
</cp:coreProperties>
</file>